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05AD" w14:textId="77777777" w:rsidR="008123B1" w:rsidRPr="0070279E" w:rsidRDefault="008123B1" w:rsidP="008123B1">
      <w:pPr>
        <w:spacing w:line="276" w:lineRule="auto"/>
        <w:rPr>
          <w:b/>
          <w:bCs/>
          <w:sz w:val="28"/>
          <w:szCs w:val="28"/>
        </w:rPr>
      </w:pPr>
      <w:r w:rsidRPr="0070279E">
        <w:rPr>
          <w:b/>
          <w:bCs/>
          <w:sz w:val="28"/>
          <w:szCs w:val="28"/>
        </w:rPr>
        <w:t>How to Fill Out Your Ballot in Six Easy Steps</w:t>
      </w:r>
    </w:p>
    <w:p w14:paraId="1EB2CB6D" w14:textId="77777777" w:rsidR="00A713A0" w:rsidRPr="0070279E" w:rsidRDefault="00A713A0" w:rsidP="00A713A0">
      <w:pPr>
        <w:spacing w:line="276" w:lineRule="auto"/>
      </w:pPr>
      <w:r w:rsidRPr="0070279E">
        <w:rPr>
          <w:b/>
          <w:lang w:val="zh-CN" w:bidi="zh-CN"/>
        </w:rPr>
        <w:t>清晰表达您的选择！一份六步指南，助您正确填写选票。</w:t>
      </w:r>
    </w:p>
    <w:p w14:paraId="4C32CE41" w14:textId="0DCE15FB" w:rsidR="00A713A0" w:rsidRPr="0070279E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>正确标记选票与寄回选票同样重要。确保选票被计票的最佳方式是让您的选择清晰易读。不知从何入手？别担心，Oregon 州州务卿选举部门 (Oregon Secretary of State’s Election Division) 已为您提供支持。</w:t>
      </w:r>
      <w:r w:rsidRPr="0070279E">
        <w:rPr>
          <w:rFonts w:ascii="MS Gothic" w:eastAsia="MS Gothic" w:hAnsi="MS Gothic" w:cs="MS Gothic"/>
          <w:lang w:val="zh-CN" w:bidi="zh-CN"/>
        </w:rPr>
        <w:t>他</w:t>
      </w:r>
      <w:r w:rsidRPr="0070279E">
        <w:rPr>
          <w:rFonts w:ascii="Noto Sans CJK KR" w:eastAsia="Noto Sans CJK KR" w:hAnsi="Noto Sans CJK KR" w:cs="Noto Sans CJK KR"/>
          <w:lang w:val="zh-CN" w:bidi="zh-CN"/>
        </w:rPr>
        <w:t>们的指南</w:t>
      </w:r>
      <w:r w:rsidRPr="0070279E">
        <w:rPr>
          <w:i/>
          <w:lang w:val="zh-CN" w:bidi="zh-CN"/>
        </w:rPr>
        <w:t>《</w:t>
      </w:r>
      <w:hyperlink r:id="rId8" w:anchor="ballot" w:history="1">
        <w:r w:rsidRPr="0070279E">
          <w:rPr>
            <w:rStyle w:val="Hyperlink"/>
            <w:rFonts w:ascii="MS Gothic" w:eastAsia="MS Gothic" w:hAnsi="MS Gothic" w:cs="MS Gothic" w:hint="eastAsia"/>
            <w:i/>
            <w:lang w:val="zh-CN" w:bidi="zh-CN"/>
          </w:rPr>
          <w:t>六步</w:t>
        </w:r>
        <w:r w:rsidRPr="0070279E">
          <w:rPr>
            <w:rStyle w:val="Hyperlink"/>
            <w:rFonts w:ascii="Noto Sans CJK KR" w:eastAsia="Noto Sans CJK KR" w:hAnsi="Noto Sans CJK KR" w:cs="Noto Sans CJK KR" w:hint="eastAsia"/>
            <w:i/>
            <w:lang w:val="zh-CN" w:bidi="zh-CN"/>
          </w:rPr>
          <w:t>轻松填写选票</w:t>
        </w:r>
      </w:hyperlink>
      <w:r w:rsidRPr="0070279E">
        <w:rPr>
          <w:i/>
          <w:lang w:val="zh-CN" w:bidi="zh-CN"/>
        </w:rPr>
        <w:t>》</w:t>
      </w:r>
      <w:r w:rsidRPr="0070279E">
        <w:rPr>
          <w:lang w:val="zh-CN" w:bidi="zh-CN"/>
        </w:rPr>
        <w:t>，将帮助您快速、准确且自信地完成选票填写。</w:t>
      </w:r>
    </w:p>
    <w:p w14:paraId="5DC238BC" w14:textId="5DDEA949" w:rsidR="00A713A0" w:rsidRPr="00E369A1" w:rsidRDefault="00A713A0" w:rsidP="000E75B6">
      <w:pPr>
        <w:spacing w:line="276" w:lineRule="auto"/>
        <w:rPr>
          <w:rFonts w:ascii="Aptos" w:eastAsia="Aptos" w:hAnsi="Aptos" w:cs="Aptos"/>
        </w:rPr>
      </w:pPr>
      <w:r w:rsidRPr="0070279E">
        <w:rPr>
          <w:rFonts w:ascii="Noto Sans CJK KR" w:eastAsia="Noto Sans CJK KR" w:hAnsi="Noto Sans CJK KR" w:cs="Noto Sans CJK KR" w:hint="eastAsia"/>
          <w:lang w:val="zh-CN" w:bidi="zh-CN"/>
        </w:rPr>
        <w:t>请协助我们传播信息，确保您的选票被计票，您的声音被听到</w:t>
      </w:r>
      <w:r w:rsidRPr="0070279E">
        <w:rPr>
          <w:rFonts w:ascii="MS Gothic" w:eastAsia="MS Gothic" w:hAnsi="MS Gothic" w:cs="MS Gothic" w:hint="eastAsia"/>
          <w:lang w:val="zh-CN" w:bidi="zh-CN"/>
        </w:rPr>
        <w:t>！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33878"/>
    <w:rsid w:val="00043E2F"/>
    <w:rsid w:val="000A3BCC"/>
    <w:rsid w:val="000E75B6"/>
    <w:rsid w:val="00135B2D"/>
    <w:rsid w:val="00155980"/>
    <w:rsid w:val="00160D33"/>
    <w:rsid w:val="001A276B"/>
    <w:rsid w:val="002076E7"/>
    <w:rsid w:val="00272E08"/>
    <w:rsid w:val="002C2494"/>
    <w:rsid w:val="00305834"/>
    <w:rsid w:val="00311CDC"/>
    <w:rsid w:val="00361A1F"/>
    <w:rsid w:val="003F758C"/>
    <w:rsid w:val="00415E0B"/>
    <w:rsid w:val="004200D9"/>
    <w:rsid w:val="00431BD6"/>
    <w:rsid w:val="0046194B"/>
    <w:rsid w:val="00466F30"/>
    <w:rsid w:val="004D5DF6"/>
    <w:rsid w:val="004E2A2C"/>
    <w:rsid w:val="005211D6"/>
    <w:rsid w:val="00545046"/>
    <w:rsid w:val="00596F98"/>
    <w:rsid w:val="006126A3"/>
    <w:rsid w:val="00656790"/>
    <w:rsid w:val="006A0CEE"/>
    <w:rsid w:val="0070279E"/>
    <w:rsid w:val="00727632"/>
    <w:rsid w:val="00787C2C"/>
    <w:rsid w:val="007D78CC"/>
    <w:rsid w:val="007E3727"/>
    <w:rsid w:val="007F51CC"/>
    <w:rsid w:val="008123B1"/>
    <w:rsid w:val="00826753"/>
    <w:rsid w:val="0088742F"/>
    <w:rsid w:val="008B5D6F"/>
    <w:rsid w:val="008C6E58"/>
    <w:rsid w:val="008E459A"/>
    <w:rsid w:val="00953F5B"/>
    <w:rsid w:val="00954481"/>
    <w:rsid w:val="009968DC"/>
    <w:rsid w:val="009B7A6A"/>
    <w:rsid w:val="00A713A0"/>
    <w:rsid w:val="00AE3346"/>
    <w:rsid w:val="00AF6D37"/>
    <w:rsid w:val="00B96624"/>
    <w:rsid w:val="00BC063E"/>
    <w:rsid w:val="00BD5FFC"/>
    <w:rsid w:val="00BD693F"/>
    <w:rsid w:val="00C33D21"/>
    <w:rsid w:val="00C35364"/>
    <w:rsid w:val="00C92A8D"/>
    <w:rsid w:val="00C9752B"/>
    <w:rsid w:val="00CB35D6"/>
    <w:rsid w:val="00D032D4"/>
    <w:rsid w:val="00D10FB9"/>
    <w:rsid w:val="00D609C9"/>
    <w:rsid w:val="00D87571"/>
    <w:rsid w:val="00DA062B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80631-C637-4ED3-B0F1-BD0FFFBB4BB6}"/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264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2026-04-14T21:25:00Z</dcterms:created>
  <dcterms:modified xsi:type="dcterms:W3CDTF">2026-04-14T21:30:00Z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