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E915" w14:textId="381616B0" w:rsidR="00254FC3" w:rsidRPr="00452469" w:rsidRDefault="00636C57" w:rsidP="00636C57">
      <w:pPr>
        <w:rPr>
          <w:b/>
          <w:bCs/>
          <w:sz w:val="28"/>
          <w:lang w:bidi="vi-VN"/>
        </w:rPr>
      </w:pPr>
      <w:r w:rsidRPr="00452469">
        <w:rPr>
          <w:b/>
          <w:sz w:val="28"/>
          <w:lang w:val="vi-VN" w:bidi="es-419"/>
        </w:rPr>
        <w:t xml:space="preserve">Save Yourself the Worry: Don’t wait, vote early </w:t>
      </w:r>
      <w:r w:rsidR="00254FC3" w:rsidRPr="00452469">
        <w:rPr>
          <w:b/>
          <w:sz w:val="28"/>
          <w:lang w:val="vi-VN" w:bidi="vi-VN"/>
        </w:rPr>
        <w:t xml:space="preserve">  </w:t>
      </w:r>
    </w:p>
    <w:p w14:paraId="74DC8944" w14:textId="4D5706D5" w:rsidR="00254FC3" w:rsidRPr="00452469" w:rsidRDefault="00254FC3" w:rsidP="00254FC3">
      <w:pPr>
        <w:spacing w:line="276" w:lineRule="auto"/>
        <w:rPr>
          <w:rFonts w:ascii="Aptos" w:eastAsia="Aptos" w:hAnsi="Aptos" w:cs="Aptos"/>
          <w:lang w:val="vi-VN"/>
        </w:rPr>
      </w:pPr>
      <w:r w:rsidRPr="00452469">
        <w:rPr>
          <w:b/>
          <w:lang w:val="vi-VN" w:bidi="vi-VN"/>
        </w:rPr>
        <w:t xml:space="preserve">1. </w:t>
      </w:r>
    </w:p>
    <w:p w14:paraId="4B8AF036" w14:textId="77777777" w:rsidR="00254FC3" w:rsidRPr="00452469" w:rsidRDefault="00254FC3" w:rsidP="00254FC3">
      <w:pPr>
        <w:spacing w:line="276" w:lineRule="auto"/>
        <w:rPr>
          <w:rFonts w:ascii="Aptos" w:eastAsia="Aptos" w:hAnsi="Aptos" w:cs="Aptos"/>
          <w:lang w:val="vi-VN"/>
        </w:rPr>
      </w:pPr>
      <w:r w:rsidRPr="00452469">
        <w:rPr>
          <w:lang w:val="vi-VN" w:bidi="vi-VN"/>
        </w:rPr>
        <w:t>Lập kế hoạch gửi lại lá phiếu bầu cử sớm trong năm nay! Dù quý vị bỏ trực tiếp vào thùng phiếu, gửi qua thư hay chuyển đến văn phòng bầu cử quận, hãy chọn phương án phù hợp nhất với mình. Quý vị gửi đi lá phiếu càng sớm thì càng tự tin hơn rằng bầu chọn của mình sẽ được kiểm đếm.</w:t>
      </w:r>
    </w:p>
    <w:p w14:paraId="00AF5837" w14:textId="72432345" w:rsidR="00254FC3" w:rsidRPr="00452469" w:rsidRDefault="00254FC3" w:rsidP="00254FC3">
      <w:pPr>
        <w:spacing w:line="276" w:lineRule="auto"/>
        <w:rPr>
          <w:rFonts w:ascii="Aptos" w:eastAsia="Aptos" w:hAnsi="Aptos" w:cs="Aptos"/>
          <w:lang w:val="vi-VN"/>
        </w:rPr>
      </w:pPr>
      <w:r w:rsidRPr="00452469">
        <w:rPr>
          <w:b/>
          <w:lang w:val="vi-VN" w:bidi="vi-VN"/>
        </w:rPr>
        <w:t xml:space="preserve">2. </w:t>
      </w:r>
    </w:p>
    <w:p w14:paraId="61D7E39C" w14:textId="77777777" w:rsidR="00254FC3" w:rsidRPr="00452469" w:rsidRDefault="00254FC3" w:rsidP="00254FC3">
      <w:pPr>
        <w:spacing w:line="276" w:lineRule="auto"/>
        <w:rPr>
          <w:rFonts w:ascii="Aptos" w:eastAsia="Aptos" w:hAnsi="Aptos" w:cs="Aptos"/>
          <w:lang w:val="vi-VN"/>
        </w:rPr>
      </w:pPr>
      <w:r w:rsidRPr="00452469">
        <w:rPr>
          <w:lang w:val="vi-VN" w:bidi="vi-VN"/>
        </w:rPr>
        <w:t xml:space="preserve">Mùa bầu cử đã đến! Bí quyết để có cuộc bầu cử không căng thẳng là gì? Lập kế hoạch. Bầu chọn sớm. </w:t>
      </w:r>
    </w:p>
    <w:p w14:paraId="0C6FA31F" w14:textId="6C2FBF7B" w:rsidR="008871D7" w:rsidRPr="00452469" w:rsidRDefault="00254FC3" w:rsidP="008871D7">
      <w:pPr>
        <w:spacing w:line="276" w:lineRule="auto"/>
        <w:rPr>
          <w:lang w:val="vi-VN" w:bidi="vi-VN"/>
        </w:rPr>
      </w:pPr>
      <w:r w:rsidRPr="00452469">
        <w:rPr>
          <w:lang w:val="vi-VN" w:bidi="vi-VN"/>
        </w:rPr>
        <w:t>Vuốt màn hình để xem khi nào quý vị có thể nhận được lá phiếu và đánh dấu ngày đến hạn vào lịch của bạn.</w:t>
      </w:r>
    </w:p>
    <w:sectPr w:rsidR="008871D7" w:rsidRPr="0045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3CF"/>
    <w:multiLevelType w:val="hybridMultilevel"/>
    <w:tmpl w:val="8474C7B0"/>
    <w:lvl w:ilvl="0" w:tplc="3BF6D38E">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C341B3"/>
    <w:multiLevelType w:val="hybridMultilevel"/>
    <w:tmpl w:val="5C268292"/>
    <w:lvl w:ilvl="0" w:tplc="3BF6D38E">
      <w:numFmt w:val="bullet"/>
      <w:lvlText w:val="•"/>
      <w:lvlJc w:val="left"/>
      <w:pPr>
        <w:ind w:left="144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B6F08"/>
    <w:multiLevelType w:val="hybridMultilevel"/>
    <w:tmpl w:val="535E8E3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412446B1"/>
    <w:multiLevelType w:val="hybridMultilevel"/>
    <w:tmpl w:val="8F1C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F4490"/>
    <w:multiLevelType w:val="hybridMultilevel"/>
    <w:tmpl w:val="08A4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13708B"/>
    <w:multiLevelType w:val="hybridMultilevel"/>
    <w:tmpl w:val="B022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C0879"/>
    <w:multiLevelType w:val="hybridMultilevel"/>
    <w:tmpl w:val="2732206A"/>
    <w:lvl w:ilvl="0" w:tplc="3BF6D38E">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917681">
    <w:abstractNumId w:val="3"/>
  </w:num>
  <w:num w:numId="2" w16cid:durableId="1143500237">
    <w:abstractNumId w:val="2"/>
  </w:num>
  <w:num w:numId="3" w16cid:durableId="341081388">
    <w:abstractNumId w:val="4"/>
  </w:num>
  <w:num w:numId="4" w16cid:durableId="1355575435">
    <w:abstractNumId w:val="5"/>
  </w:num>
  <w:num w:numId="5" w16cid:durableId="1022825056">
    <w:abstractNumId w:val="6"/>
  </w:num>
  <w:num w:numId="6" w16cid:durableId="1057822208">
    <w:abstractNumId w:val="0"/>
  </w:num>
  <w:num w:numId="7" w16cid:durableId="69874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97"/>
    <w:rsid w:val="000705EC"/>
    <w:rsid w:val="00170A7F"/>
    <w:rsid w:val="00254FC3"/>
    <w:rsid w:val="002C5D97"/>
    <w:rsid w:val="00307CA2"/>
    <w:rsid w:val="00415E0B"/>
    <w:rsid w:val="00452469"/>
    <w:rsid w:val="004950BE"/>
    <w:rsid w:val="005A5CCA"/>
    <w:rsid w:val="005E5653"/>
    <w:rsid w:val="00636C57"/>
    <w:rsid w:val="007F6DEA"/>
    <w:rsid w:val="008871D7"/>
    <w:rsid w:val="00A122F4"/>
    <w:rsid w:val="00B7546F"/>
    <w:rsid w:val="00BE56C8"/>
    <w:rsid w:val="00BE680A"/>
    <w:rsid w:val="00C9752B"/>
    <w:rsid w:val="00D26180"/>
    <w:rsid w:val="00D609C9"/>
    <w:rsid w:val="00FC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B9D"/>
  <w15:chartTrackingRefBased/>
  <w15:docId w15:val="{E627C7CD-B9E1-4007-8910-2231F18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C3"/>
  </w:style>
  <w:style w:type="paragraph" w:styleId="Heading1">
    <w:name w:val="heading 1"/>
    <w:basedOn w:val="Normal"/>
    <w:next w:val="Normal"/>
    <w:link w:val="Heading1Char"/>
    <w:uiPriority w:val="9"/>
    <w:qFormat/>
    <w:rsid w:val="002C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D97"/>
    <w:rPr>
      <w:rFonts w:eastAsiaTheme="majorEastAsia" w:cstheme="majorBidi"/>
      <w:color w:val="272727" w:themeColor="text1" w:themeTint="D8"/>
    </w:rPr>
  </w:style>
  <w:style w:type="paragraph" w:styleId="Title">
    <w:name w:val="Title"/>
    <w:basedOn w:val="Normal"/>
    <w:next w:val="Normal"/>
    <w:link w:val="TitleChar"/>
    <w:uiPriority w:val="10"/>
    <w:qFormat/>
    <w:rsid w:val="002C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D97"/>
    <w:pPr>
      <w:spacing w:before="160"/>
      <w:jc w:val="center"/>
    </w:pPr>
    <w:rPr>
      <w:i/>
      <w:iCs/>
      <w:color w:val="404040" w:themeColor="text1" w:themeTint="BF"/>
    </w:rPr>
  </w:style>
  <w:style w:type="character" w:customStyle="1" w:styleId="QuoteChar">
    <w:name w:val="Quote Char"/>
    <w:basedOn w:val="DefaultParagraphFont"/>
    <w:link w:val="Quote"/>
    <w:uiPriority w:val="29"/>
    <w:rsid w:val="002C5D97"/>
    <w:rPr>
      <w:i/>
      <w:iCs/>
      <w:color w:val="404040" w:themeColor="text1" w:themeTint="BF"/>
    </w:rPr>
  </w:style>
  <w:style w:type="paragraph" w:styleId="ListParagraph">
    <w:name w:val="List Paragraph"/>
    <w:basedOn w:val="Normal"/>
    <w:uiPriority w:val="34"/>
    <w:qFormat/>
    <w:rsid w:val="002C5D97"/>
    <w:pPr>
      <w:ind w:left="720"/>
      <w:contextualSpacing/>
    </w:pPr>
  </w:style>
  <w:style w:type="character" w:styleId="IntenseEmphasis">
    <w:name w:val="Intense Emphasis"/>
    <w:basedOn w:val="DefaultParagraphFont"/>
    <w:uiPriority w:val="21"/>
    <w:qFormat/>
    <w:rsid w:val="002C5D97"/>
    <w:rPr>
      <w:i/>
      <w:iCs/>
      <w:color w:val="0F4761" w:themeColor="accent1" w:themeShade="BF"/>
    </w:rPr>
  </w:style>
  <w:style w:type="paragraph" w:styleId="IntenseQuote">
    <w:name w:val="Intense Quote"/>
    <w:basedOn w:val="Normal"/>
    <w:next w:val="Normal"/>
    <w:link w:val="IntenseQuoteChar"/>
    <w:uiPriority w:val="30"/>
    <w:qFormat/>
    <w:rsid w:val="002C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D97"/>
    <w:rPr>
      <w:i/>
      <w:iCs/>
      <w:color w:val="0F4761" w:themeColor="accent1" w:themeShade="BF"/>
    </w:rPr>
  </w:style>
  <w:style w:type="character" w:styleId="IntenseReference">
    <w:name w:val="Intense Reference"/>
    <w:basedOn w:val="DefaultParagraphFont"/>
    <w:uiPriority w:val="32"/>
    <w:qFormat/>
    <w:rsid w:val="002C5D97"/>
    <w:rPr>
      <w:b/>
      <w:bCs/>
      <w:smallCaps/>
      <w:color w:val="0F4761" w:themeColor="accent1" w:themeShade="BF"/>
      <w:spacing w:val="5"/>
    </w:rPr>
  </w:style>
  <w:style w:type="table" w:styleId="TableGrid">
    <w:name w:val="Table Grid"/>
    <w:basedOn w:val="TableNormal"/>
    <w:uiPriority w:val="59"/>
    <w:rsid w:val="00254F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54FC3"/>
    <w:rPr>
      <w:sz w:val="16"/>
      <w:szCs w:val="16"/>
    </w:rPr>
  </w:style>
  <w:style w:type="paragraph" w:styleId="CommentText">
    <w:name w:val="annotation text"/>
    <w:basedOn w:val="Normal"/>
    <w:link w:val="CommentTextChar"/>
    <w:uiPriority w:val="99"/>
    <w:unhideWhenUsed/>
    <w:rsid w:val="00254FC3"/>
    <w:pPr>
      <w:spacing w:line="240" w:lineRule="auto"/>
    </w:pPr>
    <w:rPr>
      <w:sz w:val="20"/>
      <w:szCs w:val="20"/>
    </w:rPr>
  </w:style>
  <w:style w:type="character" w:customStyle="1" w:styleId="CommentTextChar">
    <w:name w:val="Comment Text Char"/>
    <w:basedOn w:val="DefaultParagraphFont"/>
    <w:link w:val="CommentText"/>
    <w:uiPriority w:val="99"/>
    <w:rsid w:val="00254FC3"/>
    <w:rPr>
      <w:sz w:val="20"/>
      <w:szCs w:val="20"/>
    </w:rPr>
  </w:style>
  <w:style w:type="character" w:styleId="Hyperlink">
    <w:name w:val="Hyperlink"/>
    <w:basedOn w:val="DefaultParagraphFont"/>
    <w:uiPriority w:val="99"/>
    <w:unhideWhenUsed/>
    <w:rsid w:val="00254F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489CCA-727D-4C5D-8743-1F1D7EF75765}">
  <ds:schemaRefs>
    <ds:schemaRef ds:uri="http://schemas.microsoft.com/sharepoint/v3/contenttype/forms"/>
  </ds:schemaRefs>
</ds:datastoreItem>
</file>

<file path=customXml/itemProps2.xml><?xml version="1.0" encoding="utf-8"?>
<ds:datastoreItem xmlns:ds="http://schemas.openxmlformats.org/officeDocument/2006/customXml" ds:itemID="{93AD0F3B-D426-425C-9A3F-0784B799BBAA}"/>
</file>

<file path=customXml/itemProps3.xml><?xml version="1.0" encoding="utf-8"?>
<ds:datastoreItem xmlns:ds="http://schemas.openxmlformats.org/officeDocument/2006/customXml" ds:itemID="{1BD1B7A8-4CC3-4DD7-9616-800AFF834C52}">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416</Characters>
  <Application>Microsoft Office Word</Application>
  <DocSecurity>0</DocSecurity>
  <Lines>11</Lines>
  <Paragraphs>6</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2026-04-14T22:50:00Z</dcterms:created>
  <dcterms:modified xsi:type="dcterms:W3CDTF">2026-04-14T23:01:00Z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ies>
</file>