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59C" w14:textId="77777777" w:rsidR="00636C57" w:rsidRPr="00452469" w:rsidRDefault="00636C57" w:rsidP="00636C57">
      <w:pPr>
        <w:spacing w:line="276" w:lineRule="auto"/>
        <w:rPr>
          <w:b/>
          <w:bCs/>
          <w:sz w:val="28"/>
          <w:lang w:bidi="vi-VN"/>
        </w:rPr>
      </w:pPr>
      <w:r w:rsidRPr="00452469">
        <w:rPr>
          <w:b/>
          <w:sz w:val="28"/>
          <w:lang w:val="vi-VN" w:bidi="es-419"/>
        </w:rPr>
        <w:t>How to Fill Out Your Ballot in Six Easy Steps</w:t>
      </w:r>
    </w:p>
    <w:p w14:paraId="6A5BDC12" w14:textId="213BF4F8" w:rsidR="00254FC3" w:rsidRPr="00452469" w:rsidRDefault="00254FC3" w:rsidP="00254FC3">
      <w:pPr>
        <w:spacing w:line="276" w:lineRule="auto"/>
      </w:pPr>
      <w:r w:rsidRPr="00452469">
        <w:rPr>
          <w:b/>
          <w:lang w:val="vi-VN" w:bidi="vi-VN"/>
        </w:rPr>
        <w:t xml:space="preserve">1. </w:t>
      </w:r>
    </w:p>
    <w:p w14:paraId="61168617" w14:textId="77777777" w:rsidR="00254FC3" w:rsidRPr="00452469" w:rsidRDefault="00254FC3" w:rsidP="00254FC3">
      <w:pPr>
        <w:spacing w:line="276" w:lineRule="auto"/>
        <w:rPr>
          <w:rFonts w:ascii="Aptos" w:eastAsia="Aptos" w:hAnsi="Aptos" w:cs="Aptos"/>
          <w:lang w:val="vi-VN"/>
        </w:rPr>
      </w:pPr>
      <w:r w:rsidRPr="00452469">
        <w:rPr>
          <w:lang w:val="vi-VN" w:bidi="vi-VN"/>
        </w:rPr>
        <w:t xml:space="preserve">Thể hiện rõ lựa chọn của quý vị trong cuộc bầu cử này! Làm theo sáu bước đơn giản này để tự tin bỏ lá phiếu của quý vị.  </w:t>
      </w:r>
    </w:p>
    <w:p w14:paraId="3822FB3F" w14:textId="705562DB" w:rsidR="00254FC3" w:rsidRPr="00452469" w:rsidRDefault="00254FC3" w:rsidP="00254FC3">
      <w:pPr>
        <w:spacing w:line="276" w:lineRule="auto"/>
        <w:rPr>
          <w:lang w:val="vi-VN"/>
        </w:rPr>
      </w:pPr>
      <w:r w:rsidRPr="00452469">
        <w:rPr>
          <w:b/>
          <w:lang w:val="vi-VN" w:bidi="vi-VN"/>
        </w:rPr>
        <w:t xml:space="preserve">2. </w:t>
      </w:r>
    </w:p>
    <w:p w14:paraId="041AF4C3" w14:textId="2F17B885" w:rsidR="00C9752B" w:rsidRPr="00636C57" w:rsidRDefault="00254FC3" w:rsidP="00E00727">
      <w:pPr>
        <w:spacing w:line="276" w:lineRule="auto"/>
        <w:rPr>
          <w:rFonts w:ascii="Aptos" w:eastAsia="Aptos" w:hAnsi="Aptos" w:cs="Aptos"/>
          <w:lang w:val="vi-VN"/>
        </w:rPr>
      </w:pPr>
      <w:r w:rsidRPr="00452469">
        <w:rPr>
          <w:lang w:val="vi-VN" w:bidi="vi-VN"/>
        </w:rPr>
        <w:t xml:space="preserve">Việc đánh dấu đúng cách lá phiếu cử tri của quý vị cũng quan trọng như việc gửi lại lá phiếu. Cách tốt nhất để bảo đảm bầu chọn của quý vị được kiểm đếm là chắc chắn rằng lựa chọn của quý vị rõ ràng và dễ đọc. Làm theo sáu bước đơn giản này để điền lá phiếu của quý vị một cách chính xác và tự tin. </w:t>
      </w:r>
    </w:p>
    <w:sectPr w:rsidR="00C9752B" w:rsidRPr="00636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3CF"/>
    <w:multiLevelType w:val="hybridMultilevel"/>
    <w:tmpl w:val="8474C7B0"/>
    <w:lvl w:ilvl="0" w:tplc="3BF6D38E">
      <w:numFmt w:val="bullet"/>
      <w:lvlText w:val="•"/>
      <w:lvlJc w:val="left"/>
      <w:pPr>
        <w:ind w:left="1080" w:hanging="360"/>
      </w:pPr>
      <w:rPr>
        <w:rFonts w:ascii="Aptos" w:eastAsia="Aptos" w:hAnsi="Aptos" w:cs="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C341B3"/>
    <w:multiLevelType w:val="hybridMultilevel"/>
    <w:tmpl w:val="5C268292"/>
    <w:lvl w:ilvl="0" w:tplc="3BF6D38E">
      <w:numFmt w:val="bullet"/>
      <w:lvlText w:val="•"/>
      <w:lvlJc w:val="left"/>
      <w:pPr>
        <w:ind w:left="1440" w:hanging="360"/>
      </w:pPr>
      <w:rPr>
        <w:rFonts w:ascii="Aptos" w:eastAsia="Aptos" w:hAnsi="Aptos" w:cs="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DB6F08"/>
    <w:multiLevelType w:val="hybridMultilevel"/>
    <w:tmpl w:val="535E8E3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412446B1"/>
    <w:multiLevelType w:val="hybridMultilevel"/>
    <w:tmpl w:val="8F1C8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F4490"/>
    <w:multiLevelType w:val="hybridMultilevel"/>
    <w:tmpl w:val="08A4D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13708B"/>
    <w:multiLevelType w:val="hybridMultilevel"/>
    <w:tmpl w:val="B022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AC0879"/>
    <w:multiLevelType w:val="hybridMultilevel"/>
    <w:tmpl w:val="2732206A"/>
    <w:lvl w:ilvl="0" w:tplc="3BF6D38E">
      <w:numFmt w:val="bullet"/>
      <w:lvlText w:val="•"/>
      <w:lvlJc w:val="left"/>
      <w:pPr>
        <w:ind w:left="1080" w:hanging="360"/>
      </w:pPr>
      <w:rPr>
        <w:rFonts w:ascii="Aptos" w:eastAsia="Aptos" w:hAnsi="Aptos" w:cs="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8917681">
    <w:abstractNumId w:val="3"/>
  </w:num>
  <w:num w:numId="2" w16cid:durableId="1143500237">
    <w:abstractNumId w:val="2"/>
  </w:num>
  <w:num w:numId="3" w16cid:durableId="341081388">
    <w:abstractNumId w:val="4"/>
  </w:num>
  <w:num w:numId="4" w16cid:durableId="1355575435">
    <w:abstractNumId w:val="5"/>
  </w:num>
  <w:num w:numId="5" w16cid:durableId="1022825056">
    <w:abstractNumId w:val="6"/>
  </w:num>
  <w:num w:numId="6" w16cid:durableId="1057822208">
    <w:abstractNumId w:val="0"/>
  </w:num>
  <w:num w:numId="7" w16cid:durableId="69874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97"/>
    <w:rsid w:val="000705EC"/>
    <w:rsid w:val="00170A7F"/>
    <w:rsid w:val="00254FC3"/>
    <w:rsid w:val="002C5D97"/>
    <w:rsid w:val="00307CA2"/>
    <w:rsid w:val="00415E0B"/>
    <w:rsid w:val="00452469"/>
    <w:rsid w:val="004950BE"/>
    <w:rsid w:val="005A5CCA"/>
    <w:rsid w:val="005E5653"/>
    <w:rsid w:val="00636C57"/>
    <w:rsid w:val="007F6DEA"/>
    <w:rsid w:val="00A122F4"/>
    <w:rsid w:val="00B7546F"/>
    <w:rsid w:val="00BE56C8"/>
    <w:rsid w:val="00BE680A"/>
    <w:rsid w:val="00C9752B"/>
    <w:rsid w:val="00D26180"/>
    <w:rsid w:val="00D609C9"/>
    <w:rsid w:val="00E00727"/>
    <w:rsid w:val="00EE2E47"/>
    <w:rsid w:val="00FC1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B9D"/>
  <w15:chartTrackingRefBased/>
  <w15:docId w15:val="{E627C7CD-B9E1-4007-8910-2231F183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C3"/>
  </w:style>
  <w:style w:type="paragraph" w:styleId="Heading1">
    <w:name w:val="heading 1"/>
    <w:basedOn w:val="Normal"/>
    <w:next w:val="Normal"/>
    <w:link w:val="Heading1Char"/>
    <w:uiPriority w:val="9"/>
    <w:qFormat/>
    <w:rsid w:val="002C5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D97"/>
    <w:rPr>
      <w:rFonts w:eastAsiaTheme="majorEastAsia" w:cstheme="majorBidi"/>
      <w:color w:val="272727" w:themeColor="text1" w:themeTint="D8"/>
    </w:rPr>
  </w:style>
  <w:style w:type="paragraph" w:styleId="Title">
    <w:name w:val="Title"/>
    <w:basedOn w:val="Normal"/>
    <w:next w:val="Normal"/>
    <w:link w:val="TitleChar"/>
    <w:uiPriority w:val="10"/>
    <w:qFormat/>
    <w:rsid w:val="002C5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D97"/>
    <w:pPr>
      <w:spacing w:before="160"/>
      <w:jc w:val="center"/>
    </w:pPr>
    <w:rPr>
      <w:i/>
      <w:iCs/>
      <w:color w:val="404040" w:themeColor="text1" w:themeTint="BF"/>
    </w:rPr>
  </w:style>
  <w:style w:type="character" w:customStyle="1" w:styleId="QuoteChar">
    <w:name w:val="Quote Char"/>
    <w:basedOn w:val="DefaultParagraphFont"/>
    <w:link w:val="Quote"/>
    <w:uiPriority w:val="29"/>
    <w:rsid w:val="002C5D97"/>
    <w:rPr>
      <w:i/>
      <w:iCs/>
      <w:color w:val="404040" w:themeColor="text1" w:themeTint="BF"/>
    </w:rPr>
  </w:style>
  <w:style w:type="paragraph" w:styleId="ListParagraph">
    <w:name w:val="List Paragraph"/>
    <w:basedOn w:val="Normal"/>
    <w:uiPriority w:val="34"/>
    <w:qFormat/>
    <w:rsid w:val="002C5D97"/>
    <w:pPr>
      <w:ind w:left="720"/>
      <w:contextualSpacing/>
    </w:pPr>
  </w:style>
  <w:style w:type="character" w:styleId="IntenseEmphasis">
    <w:name w:val="Intense Emphasis"/>
    <w:basedOn w:val="DefaultParagraphFont"/>
    <w:uiPriority w:val="21"/>
    <w:qFormat/>
    <w:rsid w:val="002C5D97"/>
    <w:rPr>
      <w:i/>
      <w:iCs/>
      <w:color w:val="0F4761" w:themeColor="accent1" w:themeShade="BF"/>
    </w:rPr>
  </w:style>
  <w:style w:type="paragraph" w:styleId="IntenseQuote">
    <w:name w:val="Intense Quote"/>
    <w:basedOn w:val="Normal"/>
    <w:next w:val="Normal"/>
    <w:link w:val="IntenseQuoteChar"/>
    <w:uiPriority w:val="30"/>
    <w:qFormat/>
    <w:rsid w:val="002C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D97"/>
    <w:rPr>
      <w:i/>
      <w:iCs/>
      <w:color w:val="0F4761" w:themeColor="accent1" w:themeShade="BF"/>
    </w:rPr>
  </w:style>
  <w:style w:type="character" w:styleId="IntenseReference">
    <w:name w:val="Intense Reference"/>
    <w:basedOn w:val="DefaultParagraphFont"/>
    <w:uiPriority w:val="32"/>
    <w:qFormat/>
    <w:rsid w:val="002C5D97"/>
    <w:rPr>
      <w:b/>
      <w:bCs/>
      <w:smallCaps/>
      <w:color w:val="0F4761" w:themeColor="accent1" w:themeShade="BF"/>
      <w:spacing w:val="5"/>
    </w:rPr>
  </w:style>
  <w:style w:type="table" w:styleId="TableGrid">
    <w:name w:val="Table Grid"/>
    <w:basedOn w:val="TableNormal"/>
    <w:uiPriority w:val="59"/>
    <w:rsid w:val="00254F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54FC3"/>
    <w:rPr>
      <w:sz w:val="16"/>
      <w:szCs w:val="16"/>
    </w:rPr>
  </w:style>
  <w:style w:type="paragraph" w:styleId="CommentText">
    <w:name w:val="annotation text"/>
    <w:basedOn w:val="Normal"/>
    <w:link w:val="CommentTextChar"/>
    <w:uiPriority w:val="99"/>
    <w:unhideWhenUsed/>
    <w:rsid w:val="00254FC3"/>
    <w:pPr>
      <w:spacing w:line="240" w:lineRule="auto"/>
    </w:pPr>
    <w:rPr>
      <w:sz w:val="20"/>
      <w:szCs w:val="20"/>
    </w:rPr>
  </w:style>
  <w:style w:type="character" w:customStyle="1" w:styleId="CommentTextChar">
    <w:name w:val="Comment Text Char"/>
    <w:basedOn w:val="DefaultParagraphFont"/>
    <w:link w:val="CommentText"/>
    <w:uiPriority w:val="99"/>
    <w:rsid w:val="00254FC3"/>
    <w:rPr>
      <w:sz w:val="20"/>
      <w:szCs w:val="20"/>
    </w:rPr>
  </w:style>
  <w:style w:type="character" w:styleId="Hyperlink">
    <w:name w:val="Hyperlink"/>
    <w:basedOn w:val="DefaultParagraphFont"/>
    <w:uiPriority w:val="99"/>
    <w:unhideWhenUsed/>
    <w:rsid w:val="00254F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1B7A8-4CC3-4DD7-9616-800AFF834C52}">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customXml/itemProps2.xml><?xml version="1.0" encoding="utf-8"?>
<ds:datastoreItem xmlns:ds="http://schemas.openxmlformats.org/officeDocument/2006/customXml" ds:itemID="{BE489CCA-727D-4C5D-8743-1F1D7EF75765}">
  <ds:schemaRefs>
    <ds:schemaRef ds:uri="http://schemas.microsoft.com/sharepoint/v3/contenttype/forms"/>
  </ds:schemaRefs>
</ds:datastoreItem>
</file>

<file path=customXml/itemProps3.xml><?xml version="1.0" encoding="utf-8"?>
<ds:datastoreItem xmlns:ds="http://schemas.openxmlformats.org/officeDocument/2006/customXml" ds:itemID="{8790C1AA-6153-4E3E-89EE-613C6FCEBAE9}"/>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394</Characters>
  <Application>Microsoft Office Word</Application>
  <DocSecurity>0</DocSecurity>
  <Lines>9</Lines>
  <Paragraphs>6</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3</cp:revision>
  <dcterms:created xsi:type="dcterms:W3CDTF">2026-04-14T22:52:00Z</dcterms:created>
  <dcterms:modified xsi:type="dcterms:W3CDTF">2026-04-14T22:56:00Z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ies>
</file>