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9813" w14:textId="3B83FA3A" w:rsidR="00A713A0" w:rsidRPr="001D4083" w:rsidRDefault="00DD39A8" w:rsidP="00DD39A8">
      <w:pPr>
        <w:spacing w:line="276" w:lineRule="auto"/>
        <w:rPr>
          <w:b/>
          <w:bCs/>
          <w:sz w:val="28"/>
          <w:szCs w:val="28"/>
        </w:rPr>
      </w:pPr>
      <w:r w:rsidRPr="001D4083">
        <w:rPr>
          <w:b/>
          <w:bCs/>
          <w:sz w:val="28"/>
          <w:szCs w:val="28"/>
        </w:rPr>
        <w:t>How to Fill Out Your Ballot in Six Easy Steps</w:t>
      </w:r>
    </w:p>
    <w:p w14:paraId="1EB2CB6D" w14:textId="77777777" w:rsidR="00A713A0" w:rsidRPr="001D4083" w:rsidRDefault="00A713A0" w:rsidP="00A713A0">
      <w:pPr>
        <w:spacing w:line="276" w:lineRule="auto"/>
        <w:rPr>
          <w:lang w:val="vi-VN"/>
        </w:rPr>
      </w:pPr>
      <w:r w:rsidRPr="001D4083">
        <w:rPr>
          <w:b/>
          <w:lang w:val="vi-VN" w:bidi="vi-VN"/>
        </w:rPr>
        <w:t>Thể hiện rõ lựa chọn của quý vị! Hướng dẫn sáu bước giúp quý vị điền đúng lá phiếu của mình.</w:t>
      </w:r>
    </w:p>
    <w:p w14:paraId="4C32CE41" w14:textId="34E2F18E" w:rsidR="00A713A0" w:rsidRPr="001D4083" w:rsidRDefault="00A713A0" w:rsidP="00A713A0">
      <w:pPr>
        <w:spacing w:line="276" w:lineRule="auto"/>
        <w:rPr>
          <w:rFonts w:ascii="Aptos" w:eastAsia="Aptos" w:hAnsi="Aptos" w:cs="Aptos"/>
          <w:lang w:val="vi-VN"/>
        </w:rPr>
      </w:pPr>
      <w:r w:rsidRPr="001D4083">
        <w:rPr>
          <w:lang w:val="vi-VN" w:bidi="vi-VN"/>
        </w:rPr>
        <w:t xml:space="preserve">Việc đánh dấu đúng cách lá phiếu cử tri của quý vị cũng quan trọng như việc gửi lại lá phiếu. Cách tốt nhất để bảo đảm bầu chọn của quý vị được kiểm đếm là chắc chắn rằng lựa chọn của quý vị rõ ràng và dễ đọc. Không biết bắt đầu từ đâu? Đừng lo lắng, Ban Đặc trách Bầu cử của Tổng Thư ký tiểu bang Oregon (Oregon Secretary of State’s Election Division) sẽ hỗ trợ quý vị. Hướng dẫn của họ, </w:t>
      </w:r>
      <w:hyperlink r:id="rId8" w:anchor="ballot" w:history="1">
        <w:r w:rsidRPr="001D4083">
          <w:rPr>
            <w:rStyle w:val="Hyperlink"/>
            <w:i/>
            <w:lang w:val="vi-VN" w:bidi="vi-VN"/>
          </w:rPr>
          <w:t>Sáu bước đơn giản Cách điền lá phiếu của của quý vị</w:t>
        </w:r>
      </w:hyperlink>
      <w:r w:rsidRPr="001D4083">
        <w:rPr>
          <w:lang w:val="vi-VN" w:bidi="vi-VN"/>
        </w:rPr>
        <w:t>, sẽ giúp quý vị hoàn thành lá phiếu một cách chính xác và tự tin trong thời gian ngắn.</w:t>
      </w:r>
    </w:p>
    <w:p w14:paraId="7F075DAF" w14:textId="465525DB" w:rsidR="00A713A0" w:rsidRPr="00DD39A8" w:rsidRDefault="00A713A0" w:rsidP="004F640F">
      <w:pPr>
        <w:spacing w:line="276" w:lineRule="auto"/>
        <w:rPr>
          <w:lang w:val="vi-VN"/>
        </w:rPr>
      </w:pPr>
      <w:r w:rsidRPr="001D4083">
        <w:rPr>
          <w:lang w:val="vi-VN" w:bidi="vi-VN"/>
        </w:rPr>
        <w:t>Giúp chúng tôi lan tỏa thông tin để bảo đảm lá phiếu của quý vị được kiểm đếm và tiếng nói của quý vị được lắng nghe!</w:t>
      </w:r>
    </w:p>
    <w:p w14:paraId="79E7B70A" w14:textId="77777777" w:rsidR="00C9752B" w:rsidRPr="00DD39A8" w:rsidRDefault="00C9752B">
      <w:pPr>
        <w:rPr>
          <w:lang w:val="vi-VN"/>
        </w:rPr>
      </w:pPr>
    </w:p>
    <w:sectPr w:rsidR="00C9752B" w:rsidRPr="00DD3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0"/>
    <w:rsid w:val="00043E2F"/>
    <w:rsid w:val="000A3BCC"/>
    <w:rsid w:val="00155980"/>
    <w:rsid w:val="00160D33"/>
    <w:rsid w:val="001A276B"/>
    <w:rsid w:val="001C74CF"/>
    <w:rsid w:val="001D0871"/>
    <w:rsid w:val="001D4083"/>
    <w:rsid w:val="002076E7"/>
    <w:rsid w:val="00272E08"/>
    <w:rsid w:val="00297578"/>
    <w:rsid w:val="00305834"/>
    <w:rsid w:val="00311CDC"/>
    <w:rsid w:val="00361A1F"/>
    <w:rsid w:val="003F758C"/>
    <w:rsid w:val="00415E0B"/>
    <w:rsid w:val="004D5DF6"/>
    <w:rsid w:val="004E2A2C"/>
    <w:rsid w:val="004F640F"/>
    <w:rsid w:val="005211D6"/>
    <w:rsid w:val="005330A3"/>
    <w:rsid w:val="00545046"/>
    <w:rsid w:val="00596F98"/>
    <w:rsid w:val="006126A3"/>
    <w:rsid w:val="00656790"/>
    <w:rsid w:val="006A0CEE"/>
    <w:rsid w:val="006A6312"/>
    <w:rsid w:val="00727632"/>
    <w:rsid w:val="00787C2C"/>
    <w:rsid w:val="007D78CC"/>
    <w:rsid w:val="007F51CC"/>
    <w:rsid w:val="00826753"/>
    <w:rsid w:val="0088742F"/>
    <w:rsid w:val="008B5D6F"/>
    <w:rsid w:val="008C6E58"/>
    <w:rsid w:val="00914FA5"/>
    <w:rsid w:val="00953F5B"/>
    <w:rsid w:val="00954481"/>
    <w:rsid w:val="00961D01"/>
    <w:rsid w:val="00970F08"/>
    <w:rsid w:val="00982183"/>
    <w:rsid w:val="009B7A6A"/>
    <w:rsid w:val="009F7FC7"/>
    <w:rsid w:val="00A713A0"/>
    <w:rsid w:val="00AE3346"/>
    <w:rsid w:val="00AF6D37"/>
    <w:rsid w:val="00B96624"/>
    <w:rsid w:val="00BC063E"/>
    <w:rsid w:val="00BD693F"/>
    <w:rsid w:val="00BF3E74"/>
    <w:rsid w:val="00C33D21"/>
    <w:rsid w:val="00C35364"/>
    <w:rsid w:val="00C92A8D"/>
    <w:rsid w:val="00C9752B"/>
    <w:rsid w:val="00CB35D6"/>
    <w:rsid w:val="00D032D4"/>
    <w:rsid w:val="00D10FB9"/>
    <w:rsid w:val="00D609C9"/>
    <w:rsid w:val="00D87571"/>
    <w:rsid w:val="00DD39A8"/>
    <w:rsid w:val="00DF0F14"/>
    <w:rsid w:val="00E369A1"/>
    <w:rsid w:val="00EA379B"/>
    <w:rsid w:val="00EE6AAD"/>
    <w:rsid w:val="00F0073C"/>
    <w:rsid w:val="00F42EB7"/>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7AF"/>
  <w15:chartTrackingRefBased/>
  <w15:docId w15:val="{2112FD7F-109A-4882-95F7-7311F22D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0"/>
  </w:style>
  <w:style w:type="paragraph" w:styleId="Heading1">
    <w:name w:val="heading 1"/>
    <w:basedOn w:val="Normal"/>
    <w:next w:val="Normal"/>
    <w:link w:val="Heading1Char"/>
    <w:uiPriority w:val="9"/>
    <w:qFormat/>
    <w:rsid w:val="0065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90"/>
    <w:rPr>
      <w:rFonts w:eastAsiaTheme="majorEastAsia" w:cstheme="majorBidi"/>
      <w:color w:val="272727" w:themeColor="text1" w:themeTint="D8"/>
    </w:rPr>
  </w:style>
  <w:style w:type="paragraph" w:styleId="Title">
    <w:name w:val="Title"/>
    <w:basedOn w:val="Normal"/>
    <w:next w:val="Normal"/>
    <w:link w:val="TitleChar"/>
    <w:uiPriority w:val="10"/>
    <w:qFormat/>
    <w:rsid w:val="0065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90"/>
    <w:pPr>
      <w:spacing w:before="160"/>
      <w:jc w:val="center"/>
    </w:pPr>
    <w:rPr>
      <w:i/>
      <w:iCs/>
      <w:color w:val="404040" w:themeColor="text1" w:themeTint="BF"/>
    </w:rPr>
  </w:style>
  <w:style w:type="character" w:customStyle="1" w:styleId="QuoteChar">
    <w:name w:val="Quote Char"/>
    <w:basedOn w:val="DefaultParagraphFont"/>
    <w:link w:val="Quote"/>
    <w:uiPriority w:val="29"/>
    <w:rsid w:val="00656790"/>
    <w:rPr>
      <w:i/>
      <w:iCs/>
      <w:color w:val="404040" w:themeColor="text1" w:themeTint="BF"/>
    </w:rPr>
  </w:style>
  <w:style w:type="paragraph" w:styleId="ListParagraph">
    <w:name w:val="List Paragraph"/>
    <w:basedOn w:val="Normal"/>
    <w:uiPriority w:val="34"/>
    <w:qFormat/>
    <w:rsid w:val="00656790"/>
    <w:pPr>
      <w:ind w:left="720"/>
      <w:contextualSpacing/>
    </w:pPr>
  </w:style>
  <w:style w:type="character" w:styleId="IntenseEmphasis">
    <w:name w:val="Intense Emphasis"/>
    <w:basedOn w:val="DefaultParagraphFont"/>
    <w:uiPriority w:val="21"/>
    <w:qFormat/>
    <w:rsid w:val="00656790"/>
    <w:rPr>
      <w:i/>
      <w:iCs/>
      <w:color w:val="0F4761" w:themeColor="accent1" w:themeShade="BF"/>
    </w:rPr>
  </w:style>
  <w:style w:type="paragraph" w:styleId="IntenseQuote">
    <w:name w:val="Intense Quote"/>
    <w:basedOn w:val="Normal"/>
    <w:next w:val="Normal"/>
    <w:link w:val="IntenseQuoteChar"/>
    <w:uiPriority w:val="30"/>
    <w:qFormat/>
    <w:rsid w:val="0065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90"/>
    <w:rPr>
      <w:i/>
      <w:iCs/>
      <w:color w:val="0F4761" w:themeColor="accent1" w:themeShade="BF"/>
    </w:rPr>
  </w:style>
  <w:style w:type="character" w:styleId="IntenseReference">
    <w:name w:val="Intense Reference"/>
    <w:basedOn w:val="DefaultParagraphFont"/>
    <w:uiPriority w:val="32"/>
    <w:qFormat/>
    <w:rsid w:val="00656790"/>
    <w:rPr>
      <w:b/>
      <w:bCs/>
      <w:smallCaps/>
      <w:color w:val="0F4761" w:themeColor="accent1" w:themeShade="BF"/>
      <w:spacing w:val="5"/>
    </w:rPr>
  </w:style>
  <w:style w:type="character" w:styleId="CommentReference">
    <w:name w:val="annotation reference"/>
    <w:basedOn w:val="DefaultParagraphFont"/>
    <w:uiPriority w:val="99"/>
    <w:semiHidden/>
    <w:unhideWhenUsed/>
    <w:rsid w:val="00A713A0"/>
    <w:rPr>
      <w:sz w:val="16"/>
      <w:szCs w:val="16"/>
    </w:rPr>
  </w:style>
  <w:style w:type="paragraph" w:styleId="CommentText">
    <w:name w:val="annotation text"/>
    <w:basedOn w:val="Normal"/>
    <w:link w:val="CommentTextChar"/>
    <w:uiPriority w:val="99"/>
    <w:unhideWhenUsed/>
    <w:rsid w:val="00A713A0"/>
    <w:pPr>
      <w:spacing w:line="240" w:lineRule="auto"/>
    </w:pPr>
    <w:rPr>
      <w:sz w:val="20"/>
      <w:szCs w:val="20"/>
    </w:rPr>
  </w:style>
  <w:style w:type="character" w:customStyle="1" w:styleId="CommentTextChar">
    <w:name w:val="Comment Text Char"/>
    <w:basedOn w:val="DefaultParagraphFont"/>
    <w:link w:val="CommentText"/>
    <w:uiPriority w:val="99"/>
    <w:rsid w:val="00A713A0"/>
    <w:rPr>
      <w:sz w:val="20"/>
      <w:szCs w:val="20"/>
    </w:rPr>
  </w:style>
  <w:style w:type="character" w:styleId="Hyperlink">
    <w:name w:val="Hyperlink"/>
    <w:basedOn w:val="DefaultParagraphFont"/>
    <w:uiPriority w:val="99"/>
    <w:unhideWhenUsed/>
    <w:rsid w:val="00A713A0"/>
    <w:rPr>
      <w:color w:val="467886"/>
      <w:u w:val="single"/>
    </w:rPr>
  </w:style>
  <w:style w:type="character" w:styleId="UnresolvedMention">
    <w:name w:val="Unresolved Mention"/>
    <w:basedOn w:val="DefaultParagraphFont"/>
    <w:uiPriority w:val="99"/>
    <w:semiHidden/>
    <w:unhideWhenUsed/>
    <w:rsid w:val="00982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48C047-856F-4120-9CC6-05C4BBC25EE7}"/>
</file>

<file path=customXml/itemProps2.xml><?xml version="1.0" encoding="utf-8"?>
<ds:datastoreItem xmlns:ds="http://schemas.openxmlformats.org/officeDocument/2006/customXml" ds:itemID="{BBD26383-5A3C-4884-B724-01A1CD268891}">
  <ds:schemaRefs>
    <ds:schemaRef ds:uri="http://schemas.microsoft.com/sharepoint/v3/contenttype/forms"/>
  </ds:schemaRefs>
</ds:datastoreItem>
</file>

<file path=customXml/itemProps3.xml><?xml version="1.0" encoding="utf-8"?>
<ds:datastoreItem xmlns:ds="http://schemas.openxmlformats.org/officeDocument/2006/customXml" ds:itemID="{71726346-EC3A-4BC2-959C-F77C162A9083}">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611</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4</cp:revision>
  <dcterms:created xsi:type="dcterms:W3CDTF">2026-04-14T21:25:00Z</dcterms:created>
  <dcterms:modified xsi:type="dcterms:W3CDTF">2026-04-14T21:37:00Z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