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684B" w14:textId="175FD0F2" w:rsidR="00254FC3" w:rsidRPr="00283AE4" w:rsidRDefault="00C970B0" w:rsidP="00C970B0">
      <w:pPr>
        <w:spacing w:line="276" w:lineRule="auto"/>
        <w:rPr>
          <w:b/>
          <w:bCs/>
          <w:sz w:val="28"/>
          <w:lang w:val="es-419" w:bidi="ru-RU"/>
        </w:rPr>
      </w:pPr>
      <w:r w:rsidRPr="00283AE4">
        <w:rPr>
          <w:b/>
          <w:sz w:val="28"/>
          <w:lang w:bidi="es-419"/>
        </w:rPr>
        <w:t xml:space="preserve">Sign Clearly. Vote Confidently. </w:t>
      </w:r>
      <w:r w:rsidR="00254FC3" w:rsidRPr="00283AE4">
        <w:rPr>
          <w:b/>
          <w:sz w:val="28"/>
          <w:lang w:bidi="ru-RU"/>
        </w:rPr>
        <w:t xml:space="preserve">  </w:t>
      </w:r>
    </w:p>
    <w:p w14:paraId="0241BA39" w14:textId="4DCF7A0D" w:rsidR="00254FC3" w:rsidRPr="00283AE4" w:rsidRDefault="00254FC3" w:rsidP="00254FC3">
      <w:pPr>
        <w:spacing w:line="276" w:lineRule="auto"/>
      </w:pPr>
      <w:r w:rsidRPr="00283AE4">
        <w:rPr>
          <w:b/>
          <w:lang w:bidi="ru-RU"/>
        </w:rPr>
        <w:t xml:space="preserve">1. </w:t>
      </w:r>
    </w:p>
    <w:p w14:paraId="2E91E04B" w14:textId="77777777" w:rsidR="00254FC3" w:rsidRPr="00283AE4" w:rsidRDefault="00254FC3" w:rsidP="00254FC3">
      <w:pPr>
        <w:spacing w:line="276" w:lineRule="auto"/>
        <w:rPr>
          <w:rFonts w:ascii="Aptos" w:eastAsia="Aptos" w:hAnsi="Aptos" w:cs="Aptos"/>
        </w:rPr>
      </w:pPr>
      <w:r w:rsidRPr="00283AE4">
        <w:rPr>
          <w:lang w:bidi="ru-RU"/>
        </w:rPr>
        <w:t>Не допускайте задержек своего избирательного бюллетеня из-за подписи. В штате Oregon подпись — это ключ к тому, чтобы ваш голос был учтен, а ваше мнение — услышано. Важно выделить время и проставить подпись четко — вот что нужно знать:</w:t>
      </w:r>
    </w:p>
    <w:p w14:paraId="2D5670F2" w14:textId="115E6845" w:rsidR="00254FC3" w:rsidRPr="00283AE4" w:rsidRDefault="00254FC3" w:rsidP="00254FC3">
      <w:pPr>
        <w:spacing w:line="276" w:lineRule="auto"/>
      </w:pPr>
      <w:r w:rsidRPr="00283AE4">
        <w:rPr>
          <w:b/>
          <w:lang w:bidi="ru-RU"/>
        </w:rPr>
        <w:t xml:space="preserve">2. </w:t>
      </w:r>
    </w:p>
    <w:p w14:paraId="041AF4C3" w14:textId="1F59A4EA" w:rsidR="00C9752B" w:rsidRPr="00307CA2" w:rsidRDefault="00254FC3" w:rsidP="00247E96">
      <w:pPr>
        <w:spacing w:line="276" w:lineRule="auto"/>
        <w:rPr>
          <w:rFonts w:ascii="Aptos" w:eastAsia="Aptos" w:hAnsi="Aptos" w:cs="Aptos"/>
        </w:rPr>
      </w:pPr>
      <w:r w:rsidRPr="00283AE4">
        <w:rPr>
          <w:lang w:bidi="ru-RU"/>
        </w:rPr>
        <w:t xml:space="preserve">Вы знали, что сотрудники избирательных органов используют вашу подпись в качестве меры безопасности для подтверждения личности? Процедура проверки подписи — всего лишь один из многих способов, которыми сотрудники избирательных органов обеспечивают честность наших выборов. 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147165"/>
    <w:rsid w:val="00247E96"/>
    <w:rsid w:val="00254FC3"/>
    <w:rsid w:val="00283AE4"/>
    <w:rsid w:val="002C5D97"/>
    <w:rsid w:val="00307CA2"/>
    <w:rsid w:val="00415E0B"/>
    <w:rsid w:val="0048734B"/>
    <w:rsid w:val="005A5CCA"/>
    <w:rsid w:val="005E5653"/>
    <w:rsid w:val="007F6DEA"/>
    <w:rsid w:val="00A122F4"/>
    <w:rsid w:val="00BE56C8"/>
    <w:rsid w:val="00BE680A"/>
    <w:rsid w:val="00C970B0"/>
    <w:rsid w:val="00C9752B"/>
    <w:rsid w:val="00D26180"/>
    <w:rsid w:val="00D609C9"/>
    <w:rsid w:val="00DE4DCC"/>
    <w:rsid w:val="00DE6C62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84DE2882-9595-4680-AEB7-0FA4BC6AEE65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468</Characters>
  <Application>Microsoft Office Word</Application>
  <DocSecurity>0</DocSecurity>
  <Lines>10</Lines>
  <Paragraphs>5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2026-04-14T22:49:00Z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