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34" w14:textId="7332AEE9" w:rsidR="00D55E1C" w:rsidRPr="004910C4" w:rsidRDefault="00D55E1C" w:rsidP="00D55E1C">
      <w:pPr>
        <w:spacing w:line="276" w:lineRule="auto"/>
        <w:rPr>
          <w:b/>
          <w:bCs/>
          <w:sz w:val="28"/>
          <w:lang w:val="es-419" w:bidi="ko-KR"/>
        </w:rPr>
      </w:pPr>
      <w:r w:rsidRPr="004910C4">
        <w:rPr>
          <w:b/>
          <w:sz w:val="28"/>
          <w:lang w:val="ko-KR" w:bidi="es-419"/>
        </w:rPr>
        <w:t xml:space="preserve">Sign Clearly. Vote Confidently. </w:t>
      </w:r>
    </w:p>
    <w:p w14:paraId="0241BA39" w14:textId="4DCF7A0D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 xml:space="preserve">1. </w:t>
      </w:r>
    </w:p>
    <w:p w14:paraId="2E91E04B" w14:textId="77777777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>서명으로 인해 투표용지 처리가 지연되도록 두지 마십시오. Oregon에서 서명은 투표가 개표되고 목소리가 전달되도록 하기 위한 핵심 요소입니다. 잠시 시간을 내어 명확히 서명하는 것이 중요합니다. 다음은 숙지해야 할 사항입니다.</w:t>
      </w:r>
    </w:p>
    <w:p w14:paraId="2D5670F2" w14:textId="115E6845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 xml:space="preserve">2. </w:t>
      </w:r>
    </w:p>
    <w:p w14:paraId="041AF4C3" w14:textId="7A6D2783" w:rsidR="00C9752B" w:rsidRPr="00307CA2" w:rsidRDefault="00254FC3" w:rsidP="00470D63">
      <w:pPr>
        <w:spacing w:line="276" w:lineRule="auto"/>
        <w:rPr>
          <w:rFonts w:ascii="Aptos" w:eastAsia="Aptos" w:hAnsi="Aptos" w:cs="Aptos"/>
        </w:rPr>
      </w:pPr>
      <w:r w:rsidRPr="004910C4">
        <w:rPr>
          <w:rFonts w:ascii="Malgun Gothic" w:eastAsia="Malgun Gothic" w:hAnsi="Malgun Gothic" w:cs="Malgun Gothic" w:hint="eastAsia"/>
          <w:lang w:val="ko-KR" w:bidi="ko-KR"/>
        </w:rPr>
        <w:t>선거관리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관계자는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서명을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신원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검증을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위한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안전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조치로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이용한다는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점을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알고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계셨나요</w:t>
      </w:r>
      <w:r w:rsidRPr="004910C4">
        <w:rPr>
          <w:lang w:val="ko-KR" w:bidi="ko-KR"/>
        </w:rPr>
        <w:t xml:space="preserve">?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서명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확인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절차는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선거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관계자가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주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선거의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청렴성을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보장하는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여러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방법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중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하나입니다</w:t>
      </w:r>
      <w:r w:rsidRPr="004910C4">
        <w:rPr>
          <w:lang w:val="ko-KR" w:bidi="ko-KR"/>
        </w:rPr>
        <w:t xml:space="preserve">.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0F3801"/>
    <w:rsid w:val="002164A4"/>
    <w:rsid w:val="00254FC3"/>
    <w:rsid w:val="002C5D97"/>
    <w:rsid w:val="00307CA2"/>
    <w:rsid w:val="00415E0B"/>
    <w:rsid w:val="00470D63"/>
    <w:rsid w:val="004910C4"/>
    <w:rsid w:val="005A5CCA"/>
    <w:rsid w:val="005E5653"/>
    <w:rsid w:val="007F6DEA"/>
    <w:rsid w:val="00A122F4"/>
    <w:rsid w:val="00B9524E"/>
    <w:rsid w:val="00BE56C8"/>
    <w:rsid w:val="00BE680A"/>
    <w:rsid w:val="00C9752B"/>
    <w:rsid w:val="00D26180"/>
    <w:rsid w:val="00D55E1C"/>
    <w:rsid w:val="00D609C9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17FA52CB-C051-457E-82C3-E9D779388161}"/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205</Characters>
  <Application>Microsoft Office Word</Application>
  <DocSecurity>0</DocSecurity>
  <Lines>8</Lines>
  <Paragraphs>5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2026-04-14T22:51:00Z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