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684B" w14:textId="77777777" w:rsidR="00254FC3" w:rsidRPr="0060287A" w:rsidRDefault="00254FC3" w:rsidP="00254FC3">
      <w:pPr>
        <w:spacing w:line="276" w:lineRule="auto"/>
        <w:rPr>
          <w:b/>
          <w:bCs/>
          <w:sz w:val="28"/>
          <w:szCs w:val="28"/>
        </w:rPr>
      </w:pPr>
      <w:proofErr w:type="spellStart"/>
      <w:r w:rsidRPr="0060287A">
        <w:rPr>
          <w:b/>
          <w:sz w:val="28"/>
          <w:lang w:bidi="es-419"/>
        </w:rPr>
        <w:t>Sign</w:t>
      </w:r>
      <w:proofErr w:type="spellEnd"/>
      <w:r w:rsidRPr="0060287A">
        <w:rPr>
          <w:b/>
          <w:sz w:val="28"/>
          <w:lang w:bidi="es-419"/>
        </w:rPr>
        <w:t xml:space="preserve"> </w:t>
      </w:r>
      <w:proofErr w:type="spellStart"/>
      <w:r w:rsidRPr="0060287A">
        <w:rPr>
          <w:b/>
          <w:sz w:val="28"/>
          <w:lang w:bidi="es-419"/>
        </w:rPr>
        <w:t>Clearly</w:t>
      </w:r>
      <w:proofErr w:type="spellEnd"/>
      <w:r w:rsidRPr="0060287A">
        <w:rPr>
          <w:b/>
          <w:sz w:val="28"/>
          <w:lang w:bidi="es-419"/>
        </w:rPr>
        <w:t xml:space="preserve">. Vote Confidently. </w:t>
      </w:r>
    </w:p>
    <w:p w14:paraId="0241BA39" w14:textId="4DCF7A0D" w:rsidR="00254FC3" w:rsidRPr="0060287A" w:rsidRDefault="00254FC3" w:rsidP="00254FC3">
      <w:pPr>
        <w:spacing w:line="276" w:lineRule="auto"/>
      </w:pPr>
      <w:r w:rsidRPr="0060287A">
        <w:rPr>
          <w:b/>
          <w:lang w:bidi="es-419"/>
        </w:rPr>
        <w:t xml:space="preserve">1. </w:t>
      </w:r>
    </w:p>
    <w:p w14:paraId="2E91E04B" w14:textId="77777777" w:rsidR="00254FC3" w:rsidRPr="0060287A" w:rsidRDefault="00254FC3" w:rsidP="00254FC3">
      <w:pPr>
        <w:spacing w:line="276" w:lineRule="auto"/>
        <w:rPr>
          <w:rFonts w:ascii="Aptos" w:eastAsia="Aptos" w:hAnsi="Aptos" w:cs="Aptos"/>
        </w:rPr>
      </w:pPr>
      <w:r w:rsidRPr="0060287A">
        <w:rPr>
          <w:lang w:bidi="es-419"/>
        </w:rPr>
        <w:t>No permita que un problema con su firma retrase su boleta electoral. En Oregon, su firma es la clave para que su voto sea contabilizado y que su voz sea escuchada. Tomarse un momento para firmar de manera legible es importante. Esto es lo que debe saber:</w:t>
      </w:r>
    </w:p>
    <w:p w14:paraId="2D5670F2" w14:textId="115E6845" w:rsidR="00254FC3" w:rsidRPr="0060287A" w:rsidRDefault="00254FC3" w:rsidP="00254FC3">
      <w:pPr>
        <w:spacing w:line="276" w:lineRule="auto"/>
      </w:pPr>
      <w:r w:rsidRPr="0060287A">
        <w:rPr>
          <w:b/>
          <w:lang w:bidi="es-419"/>
        </w:rPr>
        <w:t xml:space="preserve">2. </w:t>
      </w:r>
    </w:p>
    <w:p w14:paraId="6837BA45" w14:textId="770F3B48" w:rsidR="009B5A2C" w:rsidRPr="00307CA2" w:rsidRDefault="00254FC3" w:rsidP="009B5A2C">
      <w:pPr>
        <w:spacing w:line="276" w:lineRule="auto"/>
        <w:rPr>
          <w:rFonts w:ascii="Aptos" w:eastAsia="Aptos" w:hAnsi="Aptos" w:cs="Aptos"/>
        </w:rPr>
      </w:pPr>
      <w:r w:rsidRPr="0060287A">
        <w:rPr>
          <w:lang w:bidi="es-419"/>
        </w:rPr>
        <w:t xml:space="preserve">¿Sabía qué los funcionarios electorales utilizan su firma como medida de seguridad para verificar su identidad? El proceso de verificación de firmas es una de las muchas maneras en la que los funcionarios electorales garantizan la integridad de nuestras elecciones. </w:t>
      </w:r>
    </w:p>
    <w:p w14:paraId="041AF4C3" w14:textId="7592DC4D" w:rsidR="00C9752B" w:rsidRPr="00307CA2" w:rsidRDefault="00C9752B" w:rsidP="00BE56C8">
      <w:pPr>
        <w:spacing w:line="276" w:lineRule="auto"/>
        <w:rPr>
          <w:rFonts w:ascii="Aptos" w:eastAsia="Aptos" w:hAnsi="Aptos" w:cs="Aptos"/>
        </w:rPr>
      </w:pPr>
    </w:p>
    <w:sectPr w:rsidR="00C9752B" w:rsidRPr="00307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254FC3"/>
    <w:rsid w:val="002C5D97"/>
    <w:rsid w:val="00307CA2"/>
    <w:rsid w:val="00415E0B"/>
    <w:rsid w:val="004E500C"/>
    <w:rsid w:val="005A5CCA"/>
    <w:rsid w:val="005E5653"/>
    <w:rsid w:val="0060287A"/>
    <w:rsid w:val="007F6DEA"/>
    <w:rsid w:val="009B5A2C"/>
    <w:rsid w:val="00A122F4"/>
    <w:rsid w:val="00A1718F"/>
    <w:rsid w:val="00A800D7"/>
    <w:rsid w:val="00B219D3"/>
    <w:rsid w:val="00BE56C8"/>
    <w:rsid w:val="00BE680A"/>
    <w:rsid w:val="00C9752B"/>
    <w:rsid w:val="00D26180"/>
    <w:rsid w:val="00D609C9"/>
    <w:rsid w:val="00E35CA3"/>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 w:type="character" w:styleId="FollowedHyperlink">
    <w:name w:val="FollowedHyperlink"/>
    <w:basedOn w:val="DefaultParagraphFont"/>
    <w:uiPriority w:val="99"/>
    <w:semiHidden/>
    <w:unhideWhenUsed/>
    <w:rsid w:val="00A171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89CCA-727D-4C5D-8743-1F1D7EF75765}">
  <ds:schemaRefs>
    <ds:schemaRef ds:uri="http://schemas.microsoft.com/sharepoint/v3/contenttype/forms"/>
  </ds:schemaRefs>
</ds:datastoreItem>
</file>

<file path=customXml/itemProps2.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B96C7D12-6754-4E4F-A891-4C1CBFF470E2}"/>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466</Characters>
  <Application>Microsoft Office Word</Application>
  <DocSecurity>0</DocSecurity>
  <Lines>9</Lines>
  <Paragraphs>5</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4</cp:revision>
  <dcterms:created xsi:type="dcterms:W3CDTF">2026-04-14T22:49:00Z</dcterms:created>
  <dcterms:modified xsi:type="dcterms:W3CDTF">2026-04-14T23:04:00Z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