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7969" w14:textId="41CE9576" w:rsidR="00937957" w:rsidRPr="001D3511" w:rsidRDefault="00E53C3D" w:rsidP="00937957">
      <w:pPr>
        <w:rPr>
          <w:b/>
          <w:bCs/>
          <w:sz w:val="28"/>
          <w:szCs w:val="28"/>
        </w:rPr>
      </w:pPr>
      <w:r w:rsidRPr="001D3511">
        <w:rPr>
          <w:b/>
          <w:bCs/>
          <w:sz w:val="28"/>
          <w:szCs w:val="28"/>
        </w:rPr>
        <w:t>Save Yourself the Worry:</w:t>
      </w:r>
      <w:r w:rsidR="008C0F01" w:rsidRPr="001D3511">
        <w:rPr>
          <w:b/>
          <w:bCs/>
          <w:sz w:val="28"/>
          <w:szCs w:val="28"/>
        </w:rPr>
        <w:t xml:space="preserve"> </w:t>
      </w:r>
      <w:r w:rsidR="00937957" w:rsidRPr="001D3511">
        <w:rPr>
          <w:b/>
          <w:bCs/>
          <w:sz w:val="28"/>
          <w:szCs w:val="28"/>
        </w:rPr>
        <w:t xml:space="preserve">Don’t wait, vote early </w:t>
      </w:r>
    </w:p>
    <w:p w14:paraId="437FF8CD" w14:textId="5059BADA" w:rsidR="0058197A" w:rsidRPr="001D3511" w:rsidRDefault="0058197A" w:rsidP="00937957">
      <w:pPr>
        <w:rPr>
          <w:b/>
          <w:bCs/>
        </w:rPr>
      </w:pPr>
      <w:r w:rsidRPr="001D3511">
        <w:rPr>
          <w:b/>
          <w:bCs/>
        </w:rPr>
        <w:t>Save Yourself the Worry: Don’t Wait, Vote Early.</w:t>
      </w:r>
    </w:p>
    <w:p w14:paraId="2DEF6D33" w14:textId="414FD8E8" w:rsidR="00DC300B" w:rsidRPr="001D3511" w:rsidRDefault="2072D515" w:rsidP="487129C8">
      <w:pPr>
        <w:spacing w:line="276" w:lineRule="auto"/>
        <w:rPr>
          <w:rFonts w:ascii="Aptos" w:eastAsia="Aptos" w:hAnsi="Aptos" w:cs="Aptos"/>
        </w:rPr>
      </w:pPr>
      <w:commentRangeStart w:id="0"/>
      <w:r w:rsidRPr="001D3511">
        <w:rPr>
          <w:rFonts w:ascii="Aptos" w:eastAsia="Aptos" w:hAnsi="Aptos" w:cs="Aptos"/>
        </w:rPr>
        <w:t xml:space="preserve">Oregon makes voting </w:t>
      </w:r>
      <w:r w:rsidR="6621152A" w:rsidRPr="001D3511">
        <w:rPr>
          <w:rFonts w:ascii="Aptos" w:eastAsia="Aptos" w:hAnsi="Aptos" w:cs="Aptos"/>
        </w:rPr>
        <w:t>easy for eligible citizens</w:t>
      </w:r>
      <w:r w:rsidRPr="001D3511">
        <w:rPr>
          <w:rFonts w:ascii="Aptos" w:eastAsia="Aptos" w:hAnsi="Aptos" w:cs="Aptos"/>
        </w:rPr>
        <w:t>, but planning-ahead makes it worry-free.</w:t>
      </w:r>
      <w:commentRangeEnd w:id="0"/>
      <w:r w:rsidR="00DC300B" w:rsidRPr="001D3511">
        <w:rPr>
          <w:rStyle w:val="CommentReference"/>
        </w:rPr>
        <w:commentReference w:id="0"/>
      </w:r>
    </w:p>
    <w:p w14:paraId="553D1977" w14:textId="29055857" w:rsidR="00DC300B" w:rsidRPr="001D3511" w:rsidRDefault="2072D515" w:rsidP="487129C8">
      <w:pPr>
        <w:spacing w:line="276" w:lineRule="auto"/>
        <w:rPr>
          <w:rFonts w:ascii="Aptos" w:eastAsia="Aptos" w:hAnsi="Aptos" w:cs="Aptos"/>
        </w:rPr>
      </w:pPr>
      <w:r w:rsidRPr="001D3511">
        <w:rPr>
          <w:rFonts w:ascii="Aptos" w:eastAsia="Aptos" w:hAnsi="Aptos" w:cs="Aptos"/>
        </w:rPr>
        <w:t xml:space="preserve">Returning your ballot before election week means fewer surprises and greater confidence that your vote will be counted. No last-minute stress. No scrambling. </w:t>
      </w:r>
    </w:p>
    <w:p w14:paraId="289941B4" w14:textId="698B1CE8" w:rsidR="004426AD" w:rsidRPr="001D3511" w:rsidRDefault="61AEF495" w:rsidP="487129C8">
      <w:pPr>
        <w:spacing w:line="276" w:lineRule="auto"/>
        <w:rPr>
          <w:rFonts w:ascii="Aptos" w:eastAsia="Aptos" w:hAnsi="Aptos" w:cs="Aptos"/>
        </w:rPr>
      </w:pPr>
      <w:commentRangeStart w:id="1"/>
      <w:r w:rsidRPr="001D3511">
        <w:rPr>
          <w:rFonts w:ascii="Aptos" w:eastAsia="Aptos" w:hAnsi="Aptos" w:cs="Aptos"/>
        </w:rPr>
        <w:t>D</w:t>
      </w:r>
      <w:r w:rsidR="2072D515" w:rsidRPr="001D3511">
        <w:rPr>
          <w:rFonts w:ascii="Aptos" w:eastAsia="Aptos" w:hAnsi="Aptos" w:cs="Aptos"/>
        </w:rPr>
        <w:t>on’t let Election Day sneak up on you this year.</w:t>
      </w:r>
      <w:commentRangeEnd w:id="1"/>
      <w:r w:rsidR="00DC300B" w:rsidRPr="001D3511">
        <w:rPr>
          <w:rStyle w:val="CommentReference"/>
        </w:rPr>
        <w:commentReference w:id="1"/>
      </w:r>
      <w:r w:rsidR="2072D515" w:rsidRPr="001D3511">
        <w:rPr>
          <w:rFonts w:ascii="Aptos" w:eastAsia="Aptos" w:hAnsi="Aptos" w:cs="Aptos"/>
        </w:rPr>
        <w:t xml:space="preserve"> Make your plan now</w:t>
      </w:r>
      <w:r w:rsidR="00F41516" w:rsidRPr="001D3511">
        <w:rPr>
          <w:rFonts w:ascii="Aptos" w:eastAsia="Aptos" w:hAnsi="Aptos" w:cs="Aptos"/>
        </w:rPr>
        <w:t>—</w:t>
      </w:r>
      <w:r w:rsidR="00E02AE3" w:rsidRPr="001D3511">
        <w:rPr>
          <w:rFonts w:ascii="Aptos" w:eastAsia="Aptos" w:hAnsi="Aptos" w:cs="Aptos"/>
        </w:rPr>
        <w:t xml:space="preserve"> </w:t>
      </w:r>
      <w:r w:rsidR="2072D515" w:rsidRPr="001D3511">
        <w:rPr>
          <w:rFonts w:ascii="Aptos" w:eastAsia="Aptos" w:hAnsi="Aptos" w:cs="Aptos"/>
        </w:rPr>
        <w:t>know when your ballot will arrive</w:t>
      </w:r>
      <w:r w:rsidR="34D1BA8A" w:rsidRPr="001D3511">
        <w:rPr>
          <w:rFonts w:ascii="Aptos" w:eastAsia="Aptos" w:hAnsi="Aptos" w:cs="Aptos"/>
        </w:rPr>
        <w:t xml:space="preserve">, </w:t>
      </w:r>
      <w:r w:rsidR="2072D515" w:rsidRPr="001D3511">
        <w:rPr>
          <w:rFonts w:ascii="Aptos" w:eastAsia="Aptos" w:hAnsi="Aptos" w:cs="Aptos"/>
        </w:rPr>
        <w:t>how you’ll return it</w:t>
      </w:r>
      <w:r w:rsidR="34D1BA8A" w:rsidRPr="001D3511">
        <w:rPr>
          <w:rFonts w:ascii="Aptos" w:eastAsia="Aptos" w:hAnsi="Aptos" w:cs="Aptos"/>
        </w:rPr>
        <w:t xml:space="preserve">, and what to do if your plan </w:t>
      </w:r>
      <w:r w:rsidR="6CABD604" w:rsidRPr="001D3511">
        <w:rPr>
          <w:rFonts w:ascii="Aptos" w:eastAsia="Aptos" w:hAnsi="Aptos" w:cs="Aptos"/>
        </w:rPr>
        <w:t>to get ahead doesn’t go as expected</w:t>
      </w:r>
      <w:r w:rsidR="2072D515" w:rsidRPr="001D3511">
        <w:rPr>
          <w:rFonts w:ascii="Aptos" w:eastAsia="Aptos" w:hAnsi="Aptos" w:cs="Aptos"/>
        </w:rPr>
        <w:t xml:space="preserve">. Get the details in </w:t>
      </w:r>
      <w:r w:rsidR="008D68B3" w:rsidRPr="001D3511">
        <w:rPr>
          <w:rFonts w:ascii="Aptos" w:eastAsia="Aptos" w:hAnsi="Aptos" w:cs="Aptos"/>
        </w:rPr>
        <w:t xml:space="preserve">this guide to </w:t>
      </w:r>
      <w:r w:rsidR="2072D515" w:rsidRPr="001D3511">
        <w:rPr>
          <w:rFonts w:ascii="Aptos" w:eastAsia="Aptos" w:hAnsi="Aptos" w:cs="Aptos"/>
        </w:rPr>
        <w:t>“</w:t>
      </w:r>
      <w:hyperlink r:id="rId12" w:anchor="vote-early" w:history="1">
        <w:r w:rsidR="2072D515" w:rsidRPr="001D3511">
          <w:rPr>
            <w:rStyle w:val="Hyperlink"/>
            <w:rFonts w:ascii="Aptos" w:eastAsia="Aptos" w:hAnsi="Aptos" w:cs="Aptos"/>
          </w:rPr>
          <w:t>Save Yourself the Worry: Don’t Wait, Vote Early</w:t>
        </w:r>
      </w:hyperlink>
      <w:r w:rsidR="2072D515" w:rsidRPr="001D3511">
        <w:rPr>
          <w:rFonts w:ascii="Aptos" w:eastAsia="Aptos" w:hAnsi="Aptos" w:cs="Aptos"/>
        </w:rPr>
        <w:t xml:space="preserve">.” </w:t>
      </w:r>
    </w:p>
    <w:sectPr w:rsidR="004426AD" w:rsidRPr="001D3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ONGORIA Bryan * SOS" w:date="2026-02-17T09:26:00Z" w:initials="LS">
    <w:p w14:paraId="013E8493" w14:textId="4924C707" w:rsidR="00C16B62" w:rsidRDefault="00C16B62">
      <w:pPr>
        <w:pStyle w:val="CommentText"/>
      </w:pPr>
      <w:r>
        <w:rPr>
          <w:rStyle w:val="CommentReference"/>
        </w:rPr>
        <w:annotationRef/>
      </w:r>
      <w:r w:rsidRPr="7CEDC452">
        <w:t>For repetition, I wonder if we should keep the headlines the same as the products? "</w:t>
      </w:r>
      <w:r w:rsidRPr="3931DBE9">
        <w:rPr>
          <w:i/>
          <w:iCs/>
        </w:rPr>
        <w:t>Save Yourself the Worry: Don’t Wait, Vote Early."</w:t>
      </w:r>
    </w:p>
  </w:comment>
  <w:comment w:id="1" w:author="LONGORIA Bryan * SOS" w:date="2026-02-17T09:28:00Z" w:initials="LS">
    <w:p w14:paraId="54356C60" w14:textId="58DCF857" w:rsidR="00007920" w:rsidRDefault="00007920">
      <w:pPr>
        <w:pStyle w:val="CommentText"/>
      </w:pPr>
      <w:r>
        <w:rPr>
          <w:rStyle w:val="CommentReference"/>
        </w:rPr>
        <w:annotationRef/>
      </w:r>
      <w:r w:rsidRPr="78920314">
        <w:t>Strong!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3E8493" w15:done="1"/>
  <w15:commentEx w15:paraId="54356C6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A03D33" w16cex:dateUtc="2026-02-17T17:26:00Z">
    <w16cex:extLst>
      <w16:ext w16:uri="{CE6994B0-6A32-4C9F-8C6B-6E91EDA988CE}">
        <cr:reactions xmlns:cr="http://schemas.microsoft.com/office/comments/2020/reactions">
          <cr:reaction reactionType="1">
            <cr:reactionInfo dateUtc="2026-02-17T22:30:18Z">
              <cr:user userId="S::Vannesa.Campuzano@sos.oregon.gov::4d4f622e-ab02-4b1d-a9b6-13e92bbb58e0" userProvider="AD" userName="CAMPUZANO Vannesa * SOS"/>
            </cr:reactionInfo>
          </cr:reaction>
        </cr:reactions>
      </w16:ext>
    </w16cex:extLst>
  </w16cex:commentExtensible>
  <w16cex:commentExtensible w16cex:durableId="67C2A8F0" w16cex:dateUtc="2026-02-17T1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3E8493" w16cid:durableId="5BA03D33"/>
  <w16cid:commentId w16cid:paraId="54356C60" w16cid:durableId="67C2A8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784A43"/>
    <w:multiLevelType w:val="hybridMultilevel"/>
    <w:tmpl w:val="5B82F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2532628">
    <w:abstractNumId w:val="1"/>
  </w:num>
  <w:num w:numId="2" w16cid:durableId="7656872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NGORIA Bryan * SOS">
    <w15:presenceInfo w15:providerId="AD" w15:userId="S::bryan.longoria@sos.oregon.gov::2490d2dc-8bf9-45d6-8354-3433fa6613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FA"/>
    <w:rsid w:val="00007920"/>
    <w:rsid w:val="0004291F"/>
    <w:rsid w:val="00046C6D"/>
    <w:rsid w:val="00054D4A"/>
    <w:rsid w:val="00057428"/>
    <w:rsid w:val="00092D71"/>
    <w:rsid w:val="000C26A9"/>
    <w:rsid w:val="000F0CCE"/>
    <w:rsid w:val="0011331F"/>
    <w:rsid w:val="00170EC4"/>
    <w:rsid w:val="00182B0B"/>
    <w:rsid w:val="001A1358"/>
    <w:rsid w:val="001B1C4E"/>
    <w:rsid w:val="001C40FA"/>
    <w:rsid w:val="001D3511"/>
    <w:rsid w:val="00251C39"/>
    <w:rsid w:val="0027596D"/>
    <w:rsid w:val="002D1651"/>
    <w:rsid w:val="002D1912"/>
    <w:rsid w:val="002D3843"/>
    <w:rsid w:val="002E34C5"/>
    <w:rsid w:val="002F042A"/>
    <w:rsid w:val="002F4F4D"/>
    <w:rsid w:val="002F67EA"/>
    <w:rsid w:val="003228B8"/>
    <w:rsid w:val="00355832"/>
    <w:rsid w:val="00382889"/>
    <w:rsid w:val="00382CEE"/>
    <w:rsid w:val="003A2D66"/>
    <w:rsid w:val="003C1414"/>
    <w:rsid w:val="003E1019"/>
    <w:rsid w:val="003E3A1E"/>
    <w:rsid w:val="003F758C"/>
    <w:rsid w:val="00401583"/>
    <w:rsid w:val="00415E0B"/>
    <w:rsid w:val="004426AD"/>
    <w:rsid w:val="004509BB"/>
    <w:rsid w:val="00474DFF"/>
    <w:rsid w:val="004768D6"/>
    <w:rsid w:val="00486BC9"/>
    <w:rsid w:val="004B37B8"/>
    <w:rsid w:val="004C0EF2"/>
    <w:rsid w:val="00500F9D"/>
    <w:rsid w:val="00502FB4"/>
    <w:rsid w:val="00513F2D"/>
    <w:rsid w:val="00561401"/>
    <w:rsid w:val="00561E5F"/>
    <w:rsid w:val="0056476E"/>
    <w:rsid w:val="0058197A"/>
    <w:rsid w:val="005871BB"/>
    <w:rsid w:val="005C5517"/>
    <w:rsid w:val="006600C0"/>
    <w:rsid w:val="006652CF"/>
    <w:rsid w:val="006733D5"/>
    <w:rsid w:val="00686C11"/>
    <w:rsid w:val="006A4C1F"/>
    <w:rsid w:val="006C7571"/>
    <w:rsid w:val="006D1890"/>
    <w:rsid w:val="0070059A"/>
    <w:rsid w:val="007522FF"/>
    <w:rsid w:val="007A0474"/>
    <w:rsid w:val="007A2BC8"/>
    <w:rsid w:val="007A62D0"/>
    <w:rsid w:val="007C6643"/>
    <w:rsid w:val="007D7208"/>
    <w:rsid w:val="007E29A4"/>
    <w:rsid w:val="007E33CC"/>
    <w:rsid w:val="00814C0E"/>
    <w:rsid w:val="00814FAA"/>
    <w:rsid w:val="00845F9B"/>
    <w:rsid w:val="00850B47"/>
    <w:rsid w:val="008844C5"/>
    <w:rsid w:val="00893BF5"/>
    <w:rsid w:val="008A1A5B"/>
    <w:rsid w:val="008C0F01"/>
    <w:rsid w:val="008D44E3"/>
    <w:rsid w:val="008D68B3"/>
    <w:rsid w:val="008F4ECD"/>
    <w:rsid w:val="00932578"/>
    <w:rsid w:val="00937957"/>
    <w:rsid w:val="0093DFFC"/>
    <w:rsid w:val="009508FE"/>
    <w:rsid w:val="00970F08"/>
    <w:rsid w:val="009750D5"/>
    <w:rsid w:val="009B2346"/>
    <w:rsid w:val="00A01615"/>
    <w:rsid w:val="00A22740"/>
    <w:rsid w:val="00A42D71"/>
    <w:rsid w:val="00A502FB"/>
    <w:rsid w:val="00A6655F"/>
    <w:rsid w:val="00A84281"/>
    <w:rsid w:val="00AA02BC"/>
    <w:rsid w:val="00AA3170"/>
    <w:rsid w:val="00AC56DC"/>
    <w:rsid w:val="00AC73C2"/>
    <w:rsid w:val="00B017C0"/>
    <w:rsid w:val="00B22CBA"/>
    <w:rsid w:val="00B26729"/>
    <w:rsid w:val="00B40FED"/>
    <w:rsid w:val="00B41A75"/>
    <w:rsid w:val="00B9195B"/>
    <w:rsid w:val="00C01647"/>
    <w:rsid w:val="00C16B62"/>
    <w:rsid w:val="00C74438"/>
    <w:rsid w:val="00C9752B"/>
    <w:rsid w:val="00CA63AA"/>
    <w:rsid w:val="00CB2771"/>
    <w:rsid w:val="00CD0FE6"/>
    <w:rsid w:val="00CD7493"/>
    <w:rsid w:val="00CE09FA"/>
    <w:rsid w:val="00D11F55"/>
    <w:rsid w:val="00D46630"/>
    <w:rsid w:val="00D46E37"/>
    <w:rsid w:val="00D556E4"/>
    <w:rsid w:val="00D609C9"/>
    <w:rsid w:val="00DC300B"/>
    <w:rsid w:val="00DC3A34"/>
    <w:rsid w:val="00DF26BD"/>
    <w:rsid w:val="00E02AE3"/>
    <w:rsid w:val="00E13D83"/>
    <w:rsid w:val="00E274CF"/>
    <w:rsid w:val="00E408A4"/>
    <w:rsid w:val="00E457F7"/>
    <w:rsid w:val="00E53C3D"/>
    <w:rsid w:val="00E673AA"/>
    <w:rsid w:val="00E819C5"/>
    <w:rsid w:val="00EA0128"/>
    <w:rsid w:val="00EA4FD8"/>
    <w:rsid w:val="00EB1335"/>
    <w:rsid w:val="00EB3A02"/>
    <w:rsid w:val="00EE50D2"/>
    <w:rsid w:val="00F41516"/>
    <w:rsid w:val="00F46393"/>
    <w:rsid w:val="00F90832"/>
    <w:rsid w:val="00F963DD"/>
    <w:rsid w:val="00FC5133"/>
    <w:rsid w:val="00FE3203"/>
    <w:rsid w:val="00FF79D3"/>
    <w:rsid w:val="0129AD7C"/>
    <w:rsid w:val="023C4436"/>
    <w:rsid w:val="03CB6711"/>
    <w:rsid w:val="049B5DFB"/>
    <w:rsid w:val="05310925"/>
    <w:rsid w:val="091A6D31"/>
    <w:rsid w:val="0BDD9934"/>
    <w:rsid w:val="0ECA9B8E"/>
    <w:rsid w:val="0FB1A199"/>
    <w:rsid w:val="10083533"/>
    <w:rsid w:val="11B6DC2D"/>
    <w:rsid w:val="13DB26EE"/>
    <w:rsid w:val="17731ED3"/>
    <w:rsid w:val="1B328835"/>
    <w:rsid w:val="1D4FA3FE"/>
    <w:rsid w:val="1DAD99B9"/>
    <w:rsid w:val="2072D515"/>
    <w:rsid w:val="252DC399"/>
    <w:rsid w:val="292FB324"/>
    <w:rsid w:val="2A2D85E1"/>
    <w:rsid w:val="2C81F208"/>
    <w:rsid w:val="2D0EE773"/>
    <w:rsid w:val="313A6A3F"/>
    <w:rsid w:val="341444FE"/>
    <w:rsid w:val="34D1BA8A"/>
    <w:rsid w:val="362A6BF8"/>
    <w:rsid w:val="3AB754CF"/>
    <w:rsid w:val="3ECCD7BC"/>
    <w:rsid w:val="3F1156DF"/>
    <w:rsid w:val="3F33D39F"/>
    <w:rsid w:val="3F98F61A"/>
    <w:rsid w:val="3FCB07A7"/>
    <w:rsid w:val="41C4E330"/>
    <w:rsid w:val="43874E53"/>
    <w:rsid w:val="44DB063B"/>
    <w:rsid w:val="44F0FAA5"/>
    <w:rsid w:val="487129C8"/>
    <w:rsid w:val="4A8EE522"/>
    <w:rsid w:val="4C0D9F90"/>
    <w:rsid w:val="4E30E60E"/>
    <w:rsid w:val="4FDF7492"/>
    <w:rsid w:val="4FEB9CA6"/>
    <w:rsid w:val="50EB4A79"/>
    <w:rsid w:val="5142F7FA"/>
    <w:rsid w:val="580A83CE"/>
    <w:rsid w:val="5BCAF6AE"/>
    <w:rsid w:val="603E9F0E"/>
    <w:rsid w:val="61AEF495"/>
    <w:rsid w:val="61FDF76F"/>
    <w:rsid w:val="63E73BC2"/>
    <w:rsid w:val="6621152A"/>
    <w:rsid w:val="6692DA7D"/>
    <w:rsid w:val="674F0443"/>
    <w:rsid w:val="697075F1"/>
    <w:rsid w:val="6BC41DDC"/>
    <w:rsid w:val="6CABD604"/>
    <w:rsid w:val="739B2607"/>
    <w:rsid w:val="7532BC76"/>
    <w:rsid w:val="7B6FB349"/>
    <w:rsid w:val="7D0D2E72"/>
    <w:rsid w:val="7D8E75E0"/>
    <w:rsid w:val="7E3EA3E5"/>
    <w:rsid w:val="7FCED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AD1B"/>
  <w15:chartTrackingRefBased/>
  <w15:docId w15:val="{A3A17D92-D5CB-4489-A0F1-DBDCD834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0F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3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95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3795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D3843"/>
    <w:rPr>
      <w:color w:val="467886"/>
      <w:u w:val="single"/>
    </w:rPr>
  </w:style>
  <w:style w:type="paragraph" w:styleId="Revision">
    <w:name w:val="Revision"/>
    <w:hidden/>
    <w:uiPriority w:val="99"/>
    <w:semiHidden/>
    <w:rsid w:val="006C757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6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s.oregon.gov/elections/Pages/toolki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6F023-2C6F-4876-9323-DE11917CACB9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1577889F-4397-45F5-9D32-03F8739A9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7AD02-4878-4496-9BDA-B83C57AA81CD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551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2026-04-14T21:22:00Z</dcterms:created>
  <dcterms:modified xsi:type="dcterms:W3CDTF">2026-04-14T21:35:00Z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