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84D77" w14:textId="77777777" w:rsidR="00CE05F7" w:rsidRPr="00CE05F7" w:rsidRDefault="00CE05F7" w:rsidP="00CE05F7">
      <w:pPr>
        <w:spacing w:before="96" w:line="279" w:lineRule="exact"/>
        <w:ind w:left="1080"/>
        <w:textAlignment w:val="baseline"/>
        <w:rPr>
          <w:rFonts w:ascii="Calibri" w:eastAsia="Arial" w:hAnsi="Calibri" w:cs="Calibri"/>
          <w:color w:val="000000"/>
          <w:spacing w:val="-1"/>
          <w:sz w:val="23"/>
          <w:szCs w:val="23"/>
        </w:rPr>
      </w:pPr>
    </w:p>
    <w:p w14:paraId="4640B4F5" w14:textId="77777777" w:rsidR="00C07EB9" w:rsidRPr="00CE05F7" w:rsidRDefault="007C7CC9" w:rsidP="00CE05F7">
      <w:pPr>
        <w:spacing w:before="96" w:line="279" w:lineRule="exact"/>
        <w:ind w:left="1080"/>
        <w:textAlignment w:val="baseline"/>
        <w:rPr>
          <w:rFonts w:ascii="Calibri" w:eastAsia="Arial" w:hAnsi="Calibri" w:cs="Calibri"/>
          <w:color w:val="000000"/>
          <w:spacing w:val="-1"/>
          <w:sz w:val="23"/>
          <w:szCs w:val="23"/>
        </w:rPr>
      </w:pPr>
      <w:r w:rsidRPr="005D7819">
        <w:rPr>
          <w:rFonts w:ascii="Calibri" w:eastAsia="Arial" w:hAnsi="Calibri" w:cs="Calibri"/>
          <w:color w:val="000000"/>
          <w:spacing w:val="-1"/>
          <w:sz w:val="23"/>
          <w:szCs w:val="23"/>
          <w:highlight w:val="yellow"/>
        </w:rPr>
        <w:t>Month XX</w:t>
      </w:r>
      <w:r w:rsidR="00F47805" w:rsidRPr="005D7819">
        <w:rPr>
          <w:rFonts w:ascii="Calibri" w:eastAsia="Arial" w:hAnsi="Calibri" w:cs="Calibri"/>
          <w:color w:val="000000"/>
          <w:spacing w:val="-1"/>
          <w:sz w:val="23"/>
          <w:szCs w:val="23"/>
          <w:highlight w:val="yellow"/>
        </w:rPr>
        <w:t>, 20</w:t>
      </w:r>
      <w:r w:rsidRPr="005D7819">
        <w:rPr>
          <w:rFonts w:ascii="Calibri" w:eastAsia="Arial" w:hAnsi="Calibri" w:cs="Calibri"/>
          <w:color w:val="000000"/>
          <w:spacing w:val="-1"/>
          <w:sz w:val="23"/>
          <w:szCs w:val="23"/>
          <w:highlight w:val="yellow"/>
        </w:rPr>
        <w:t>XX</w:t>
      </w:r>
    </w:p>
    <w:p w14:paraId="3B6AF60B" w14:textId="77777777" w:rsidR="007C7CC9" w:rsidRPr="00CE05F7" w:rsidRDefault="007C7CC9" w:rsidP="00CE05F7">
      <w:pPr>
        <w:spacing w:before="96" w:line="279" w:lineRule="exact"/>
        <w:ind w:left="1080"/>
        <w:textAlignment w:val="baseline"/>
        <w:rPr>
          <w:rFonts w:ascii="Calibri" w:eastAsia="Arial" w:hAnsi="Calibri" w:cs="Calibri"/>
          <w:color w:val="000000"/>
          <w:spacing w:val="-1"/>
          <w:sz w:val="23"/>
          <w:szCs w:val="23"/>
        </w:rPr>
      </w:pPr>
    </w:p>
    <w:p w14:paraId="116DD213" w14:textId="72E2A492" w:rsidR="00C07EB9" w:rsidRPr="00CE05F7" w:rsidRDefault="00072353" w:rsidP="00CE05F7">
      <w:pPr>
        <w:tabs>
          <w:tab w:val="left" w:pos="3600"/>
        </w:tabs>
        <w:spacing w:before="251" w:line="245" w:lineRule="exact"/>
        <w:ind w:left="1080" w:right="7488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 w:rsidRPr="00CE05F7">
        <w:rPr>
          <w:rFonts w:ascii="Calibri" w:eastAsia="Arial" w:hAnsi="Calibri" w:cs="Calibri"/>
          <w:color w:val="000000"/>
          <w:sz w:val="23"/>
          <w:szCs w:val="23"/>
        </w:rPr>
        <w:t>Oregon</w:t>
      </w:r>
      <w:r w:rsidR="00F47805" w:rsidRPr="00CE05F7">
        <w:rPr>
          <w:rFonts w:ascii="Calibri" w:eastAsia="Arial" w:hAnsi="Calibri" w:cs="Calibri"/>
          <w:color w:val="000000"/>
          <w:sz w:val="23"/>
          <w:szCs w:val="23"/>
        </w:rPr>
        <w:t xml:space="preserve"> Secretary of State</w:t>
      </w:r>
      <w:r w:rsidRPr="00CE05F7">
        <w:rPr>
          <w:rFonts w:ascii="Calibri" w:eastAsia="Arial" w:hAnsi="Calibri" w:cs="Calibri"/>
          <w:color w:val="000000"/>
          <w:sz w:val="23"/>
          <w:szCs w:val="23"/>
        </w:rPr>
        <w:t xml:space="preserve"> </w:t>
      </w:r>
      <w:r w:rsidR="00F47805" w:rsidRPr="00CE05F7">
        <w:rPr>
          <w:rFonts w:ascii="Calibri" w:eastAsia="Arial" w:hAnsi="Calibri" w:cs="Calibri"/>
          <w:color w:val="000000"/>
          <w:sz w:val="23"/>
          <w:szCs w:val="23"/>
        </w:rPr>
        <w:t>Audits Division</w:t>
      </w:r>
    </w:p>
    <w:p w14:paraId="7E15515F" w14:textId="77777777" w:rsidR="002726E8" w:rsidRDefault="00F47805" w:rsidP="00CE05F7">
      <w:pPr>
        <w:tabs>
          <w:tab w:val="left" w:pos="3870"/>
        </w:tabs>
        <w:spacing w:before="6" w:line="244" w:lineRule="exact"/>
        <w:ind w:left="1080" w:right="7290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 w:rsidRPr="00CE05F7">
        <w:rPr>
          <w:rFonts w:ascii="Calibri" w:eastAsia="Arial" w:hAnsi="Calibri" w:cs="Calibri"/>
          <w:color w:val="000000"/>
          <w:sz w:val="23"/>
          <w:szCs w:val="23"/>
        </w:rPr>
        <w:t>255 Capitol St. NE, Suite</w:t>
      </w:r>
      <w:r w:rsidR="003B4532" w:rsidRPr="00CE05F7">
        <w:rPr>
          <w:rFonts w:ascii="Calibri" w:eastAsia="Arial" w:hAnsi="Calibri" w:cs="Calibri"/>
          <w:color w:val="000000"/>
          <w:sz w:val="23"/>
          <w:szCs w:val="23"/>
        </w:rPr>
        <w:t xml:space="preserve"> #</w:t>
      </w:r>
      <w:r w:rsidR="002726E8">
        <w:rPr>
          <w:rFonts w:ascii="Calibri" w:eastAsia="Arial" w:hAnsi="Calibri" w:cs="Calibri"/>
          <w:color w:val="000000"/>
          <w:sz w:val="23"/>
          <w:szCs w:val="23"/>
        </w:rPr>
        <w:t>180</w:t>
      </w:r>
    </w:p>
    <w:p w14:paraId="3D20E0B8" w14:textId="0F6554D8" w:rsidR="00C07EB9" w:rsidRPr="00CE05F7" w:rsidRDefault="00F47805" w:rsidP="00CE05F7">
      <w:pPr>
        <w:tabs>
          <w:tab w:val="left" w:pos="3870"/>
        </w:tabs>
        <w:spacing w:before="6" w:line="244" w:lineRule="exact"/>
        <w:ind w:left="1080" w:right="7290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 w:rsidRPr="00CE05F7">
        <w:rPr>
          <w:rFonts w:ascii="Calibri" w:eastAsia="Arial" w:hAnsi="Calibri" w:cs="Calibri"/>
          <w:color w:val="000000"/>
          <w:sz w:val="23"/>
          <w:szCs w:val="23"/>
        </w:rPr>
        <w:t>Salem, OR 97310</w:t>
      </w:r>
    </w:p>
    <w:p w14:paraId="3159C710" w14:textId="77777777" w:rsidR="007C7CC9" w:rsidRPr="00CE05F7" w:rsidRDefault="007C7CC9" w:rsidP="00CE05F7">
      <w:pPr>
        <w:tabs>
          <w:tab w:val="left" w:pos="3870"/>
        </w:tabs>
        <w:spacing w:before="6" w:line="244" w:lineRule="exact"/>
        <w:ind w:left="1080" w:right="7290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</w:p>
    <w:p w14:paraId="5C3690F2" w14:textId="6ED95DA7" w:rsidR="00C07EB9" w:rsidRPr="00CE05F7" w:rsidRDefault="007C7CC9" w:rsidP="00FE1BEE">
      <w:pPr>
        <w:spacing w:before="271" w:line="229" w:lineRule="exact"/>
        <w:ind w:left="1080"/>
        <w:textAlignment w:val="baseline"/>
        <w:rPr>
          <w:rFonts w:ascii="Calibri" w:eastAsia="Arial" w:hAnsi="Calibri" w:cs="Calibri"/>
          <w:b/>
          <w:color w:val="000000"/>
          <w:sz w:val="23"/>
          <w:szCs w:val="23"/>
          <w:u w:val="single"/>
        </w:rPr>
      </w:pPr>
      <w:r w:rsidRPr="00CE05F7">
        <w:rPr>
          <w:rFonts w:ascii="Calibri" w:eastAsia="Arial" w:hAnsi="Calibri" w:cs="Calibri"/>
          <w:b/>
          <w:color w:val="000000"/>
          <w:sz w:val="23"/>
          <w:szCs w:val="23"/>
          <w:u w:val="single"/>
        </w:rPr>
        <w:t xml:space="preserve">Plan of </w:t>
      </w:r>
      <w:r w:rsidR="005D7819" w:rsidRPr="00CE05F7">
        <w:rPr>
          <w:rFonts w:ascii="Calibri" w:eastAsia="Arial" w:hAnsi="Calibri" w:cs="Calibri"/>
          <w:b/>
          <w:color w:val="000000"/>
          <w:sz w:val="23"/>
          <w:szCs w:val="23"/>
          <w:u w:val="single"/>
        </w:rPr>
        <w:t>Action for</w:t>
      </w:r>
      <w:r w:rsidRPr="00CE05F7">
        <w:rPr>
          <w:rFonts w:ascii="Calibri" w:eastAsia="Arial" w:hAnsi="Calibri" w:cs="Calibri"/>
          <w:b/>
          <w:color w:val="000000"/>
          <w:sz w:val="23"/>
          <w:szCs w:val="23"/>
          <w:u w:val="single"/>
        </w:rPr>
        <w:t xml:space="preserve"> </w:t>
      </w:r>
      <w:r w:rsidRPr="005D7819">
        <w:rPr>
          <w:rFonts w:ascii="Calibri" w:eastAsia="Arial" w:hAnsi="Calibri" w:cs="Calibri"/>
          <w:b/>
          <w:color w:val="000000"/>
          <w:sz w:val="23"/>
          <w:szCs w:val="23"/>
          <w:highlight w:val="yellow"/>
          <w:u w:val="single"/>
        </w:rPr>
        <w:t>Sample</w:t>
      </w:r>
      <w:r w:rsidR="00880D14" w:rsidRPr="005D7819">
        <w:rPr>
          <w:rFonts w:ascii="Calibri" w:eastAsia="Arial" w:hAnsi="Calibri" w:cs="Calibri"/>
          <w:b/>
          <w:color w:val="000000"/>
          <w:sz w:val="23"/>
          <w:szCs w:val="23"/>
          <w:highlight w:val="yellow"/>
          <w:u w:val="single"/>
        </w:rPr>
        <w:t xml:space="preserve"> </w:t>
      </w:r>
      <w:r w:rsidR="00CE05F7" w:rsidRPr="005D7819">
        <w:rPr>
          <w:rFonts w:ascii="Calibri" w:eastAsia="Arial" w:hAnsi="Calibri" w:cs="Calibri"/>
          <w:b/>
          <w:color w:val="000000"/>
          <w:sz w:val="23"/>
          <w:szCs w:val="23"/>
          <w:highlight w:val="yellow"/>
          <w:u w:val="single"/>
        </w:rPr>
        <w:t>Municipality</w:t>
      </w:r>
    </w:p>
    <w:p w14:paraId="34636F7A" w14:textId="19D8C26C" w:rsidR="00FE1BEE" w:rsidRDefault="00EF3FC6" w:rsidP="00FE1BEE">
      <w:pPr>
        <w:spacing w:before="101" w:line="248" w:lineRule="exact"/>
        <w:ind w:left="1080" w:right="864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 w:rsidRPr="00FE1BEE">
        <w:rPr>
          <w:rFonts w:ascii="Calibri" w:eastAsia="Arial" w:hAnsi="Calibri" w:cs="Calibri"/>
          <w:color w:val="000000"/>
          <w:sz w:val="23"/>
          <w:szCs w:val="23"/>
          <w:highlight w:val="yellow"/>
        </w:rPr>
        <w:t>Sample</w:t>
      </w:r>
      <w:r w:rsidR="00F20298">
        <w:rPr>
          <w:rFonts w:ascii="Calibri" w:eastAsia="Arial" w:hAnsi="Calibri" w:cs="Calibri"/>
          <w:color w:val="000000"/>
          <w:sz w:val="23"/>
          <w:szCs w:val="23"/>
          <w:highlight w:val="yellow"/>
        </w:rPr>
        <w:t xml:space="preserve"> Entit</w:t>
      </w:r>
      <w:r w:rsidR="00FE1BEE" w:rsidRPr="00FE1BEE">
        <w:rPr>
          <w:rFonts w:ascii="Calibri" w:eastAsia="Arial" w:hAnsi="Calibri" w:cs="Calibri"/>
          <w:color w:val="000000"/>
          <w:sz w:val="23"/>
          <w:szCs w:val="23"/>
          <w:highlight w:val="yellow"/>
        </w:rPr>
        <w:t>y</w:t>
      </w:r>
      <w:r w:rsidR="00F47805" w:rsidRPr="00CE05F7">
        <w:rPr>
          <w:rFonts w:ascii="Calibri" w:eastAsia="Arial" w:hAnsi="Calibri" w:cs="Calibri"/>
          <w:color w:val="000000"/>
          <w:sz w:val="23"/>
          <w:szCs w:val="23"/>
        </w:rPr>
        <w:t xml:space="preserve"> respectfully submits the following corrective action plan in response to </w:t>
      </w:r>
      <w:r w:rsidRPr="00CE05F7">
        <w:rPr>
          <w:rFonts w:ascii="Calibri" w:eastAsia="Arial" w:hAnsi="Calibri" w:cs="Calibri"/>
          <w:color w:val="000000"/>
          <w:sz w:val="23"/>
          <w:szCs w:val="23"/>
        </w:rPr>
        <w:t>defici</w:t>
      </w:r>
      <w:r w:rsidR="007443E6">
        <w:rPr>
          <w:rFonts w:ascii="Calibri" w:eastAsia="Arial" w:hAnsi="Calibri" w:cs="Calibri"/>
          <w:color w:val="000000"/>
          <w:sz w:val="23"/>
          <w:szCs w:val="23"/>
        </w:rPr>
        <w:t xml:space="preserve">encies reported in our audit of </w:t>
      </w:r>
      <w:r w:rsidRPr="00CE05F7">
        <w:rPr>
          <w:rFonts w:ascii="Calibri" w:eastAsia="Arial" w:hAnsi="Calibri" w:cs="Calibri"/>
          <w:color w:val="000000"/>
          <w:sz w:val="23"/>
          <w:szCs w:val="23"/>
        </w:rPr>
        <w:t xml:space="preserve">fiscal year ended </w:t>
      </w:r>
      <w:r w:rsidRPr="00FE1BEE">
        <w:rPr>
          <w:rFonts w:ascii="Calibri" w:eastAsia="Arial" w:hAnsi="Calibri" w:cs="Calibri"/>
          <w:color w:val="000000"/>
          <w:sz w:val="23"/>
          <w:szCs w:val="23"/>
          <w:highlight w:val="yellow"/>
        </w:rPr>
        <w:t>June 30, 20XX</w:t>
      </w:r>
      <w:r w:rsidR="00F47805" w:rsidRPr="00CE05F7">
        <w:rPr>
          <w:rFonts w:ascii="Calibri" w:eastAsia="Arial" w:hAnsi="Calibri" w:cs="Calibri"/>
          <w:color w:val="000000"/>
          <w:sz w:val="23"/>
          <w:szCs w:val="23"/>
        </w:rPr>
        <w:t>.</w:t>
      </w:r>
      <w:r w:rsidRPr="00CE05F7">
        <w:rPr>
          <w:rFonts w:ascii="Calibri" w:eastAsia="Arial" w:hAnsi="Calibri" w:cs="Calibri"/>
          <w:color w:val="000000"/>
          <w:sz w:val="23"/>
          <w:szCs w:val="23"/>
        </w:rPr>
        <w:t xml:space="preserve"> </w:t>
      </w:r>
      <w:r w:rsidR="00F47805" w:rsidRPr="00CE05F7">
        <w:rPr>
          <w:rFonts w:ascii="Calibri" w:eastAsia="Arial" w:hAnsi="Calibri" w:cs="Calibri"/>
          <w:color w:val="000000"/>
          <w:sz w:val="23"/>
          <w:szCs w:val="23"/>
        </w:rPr>
        <w:t xml:space="preserve">The audit was completed by the independent auditing firm </w:t>
      </w:r>
      <w:r w:rsidR="00880D14" w:rsidRPr="00FE1BEE">
        <w:rPr>
          <w:rFonts w:ascii="Calibri" w:eastAsia="Arial" w:hAnsi="Calibri" w:cs="Calibri"/>
          <w:color w:val="000000"/>
          <w:sz w:val="23"/>
          <w:szCs w:val="23"/>
          <w:highlight w:val="yellow"/>
        </w:rPr>
        <w:t>XXXXXX</w:t>
      </w:r>
      <w:r w:rsidR="00F20298">
        <w:rPr>
          <w:rFonts w:ascii="Calibri" w:eastAsia="Arial" w:hAnsi="Calibri" w:cs="Calibri"/>
          <w:color w:val="000000"/>
          <w:sz w:val="23"/>
          <w:szCs w:val="23"/>
        </w:rPr>
        <w:t xml:space="preserve"> and reported the deficiencies listed below</w:t>
      </w:r>
      <w:r w:rsidR="00FE1BEE">
        <w:rPr>
          <w:rFonts w:ascii="Calibri" w:eastAsia="Arial" w:hAnsi="Calibri" w:cs="Calibri"/>
          <w:color w:val="000000"/>
          <w:sz w:val="23"/>
          <w:szCs w:val="23"/>
        </w:rPr>
        <w:t xml:space="preserve">. The plan of action was adopted by the </w:t>
      </w:r>
      <w:r w:rsidR="00915439">
        <w:rPr>
          <w:rFonts w:ascii="Calibri" w:eastAsia="Arial" w:hAnsi="Calibri" w:cs="Calibri"/>
          <w:color w:val="000000"/>
          <w:sz w:val="23"/>
          <w:szCs w:val="23"/>
        </w:rPr>
        <w:t>members</w:t>
      </w:r>
      <w:r w:rsidR="005D7819">
        <w:rPr>
          <w:rFonts w:ascii="Calibri" w:eastAsia="Arial" w:hAnsi="Calibri" w:cs="Calibri"/>
          <w:color w:val="000000"/>
          <w:sz w:val="23"/>
          <w:szCs w:val="23"/>
        </w:rPr>
        <w:t xml:space="preserve"> of the </w:t>
      </w:r>
      <w:r w:rsidR="00FE1BEE">
        <w:rPr>
          <w:rFonts w:ascii="Calibri" w:eastAsia="Arial" w:hAnsi="Calibri" w:cs="Calibri"/>
          <w:color w:val="000000"/>
          <w:sz w:val="23"/>
          <w:szCs w:val="23"/>
        </w:rPr>
        <w:t xml:space="preserve">governing body at their meeting on </w:t>
      </w:r>
      <w:r w:rsidR="00FE1BEE" w:rsidRPr="00FE1BEE">
        <w:rPr>
          <w:rFonts w:ascii="Calibri" w:eastAsia="Arial" w:hAnsi="Calibri" w:cs="Calibri"/>
          <w:color w:val="000000"/>
          <w:sz w:val="23"/>
          <w:szCs w:val="23"/>
          <w:highlight w:val="yellow"/>
        </w:rPr>
        <w:t xml:space="preserve">Month </w:t>
      </w:r>
      <w:r w:rsidR="00915439">
        <w:rPr>
          <w:rFonts w:ascii="Calibri" w:eastAsia="Arial" w:hAnsi="Calibri" w:cs="Calibri"/>
          <w:color w:val="000000"/>
          <w:sz w:val="23"/>
          <w:szCs w:val="23"/>
          <w:highlight w:val="yellow"/>
        </w:rPr>
        <w:t>XX</w:t>
      </w:r>
      <w:r w:rsidR="00FE1BEE" w:rsidRPr="00FE1BEE">
        <w:rPr>
          <w:rFonts w:ascii="Calibri" w:eastAsia="Arial" w:hAnsi="Calibri" w:cs="Calibri"/>
          <w:color w:val="000000"/>
          <w:sz w:val="23"/>
          <w:szCs w:val="23"/>
          <w:highlight w:val="yellow"/>
        </w:rPr>
        <w:t>, 20XX</w:t>
      </w:r>
      <w:r w:rsidR="00FE1BEE">
        <w:rPr>
          <w:rFonts w:ascii="Calibri" w:eastAsia="Arial" w:hAnsi="Calibri" w:cs="Calibri"/>
          <w:color w:val="000000"/>
          <w:sz w:val="23"/>
          <w:szCs w:val="23"/>
        </w:rPr>
        <w:t>, as indicated by signatures below.</w:t>
      </w:r>
    </w:p>
    <w:p w14:paraId="65B873CF" w14:textId="77777777" w:rsidR="00FE1BEE" w:rsidRDefault="00FE1BEE" w:rsidP="00FE1BEE">
      <w:pPr>
        <w:spacing w:before="101" w:line="248" w:lineRule="exact"/>
        <w:ind w:left="1080" w:right="864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</w:p>
    <w:p w14:paraId="703FB9E4" w14:textId="77777777" w:rsidR="00FE1BEE" w:rsidRPr="00FE1BEE" w:rsidRDefault="00FE1BEE" w:rsidP="00FE1BEE">
      <w:pPr>
        <w:spacing w:before="101" w:line="248" w:lineRule="exact"/>
        <w:ind w:left="1080" w:right="864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 w:rsidRPr="00FE1BEE">
        <w:rPr>
          <w:rFonts w:ascii="Calibri" w:eastAsia="Arial" w:hAnsi="Calibri" w:cs="Calibri"/>
          <w:color w:val="000000"/>
          <w:sz w:val="23"/>
          <w:szCs w:val="23"/>
        </w:rPr>
        <w:t xml:space="preserve">The deficiencies are </w:t>
      </w:r>
      <w:r>
        <w:rPr>
          <w:rFonts w:ascii="Calibri" w:eastAsia="Arial" w:hAnsi="Calibri" w:cs="Calibri"/>
          <w:color w:val="000000"/>
          <w:sz w:val="23"/>
          <w:szCs w:val="23"/>
        </w:rPr>
        <w:t xml:space="preserve">listed </w:t>
      </w:r>
      <w:r w:rsidRPr="00FE1BEE">
        <w:rPr>
          <w:rFonts w:ascii="Calibri" w:eastAsia="Arial" w:hAnsi="Calibri" w:cs="Calibri"/>
          <w:color w:val="000000"/>
          <w:sz w:val="23"/>
          <w:szCs w:val="23"/>
        </w:rPr>
        <w:t>below</w:t>
      </w:r>
      <w:r>
        <w:rPr>
          <w:rFonts w:ascii="Calibri" w:eastAsia="Arial" w:hAnsi="Calibri" w:cs="Calibri"/>
          <w:color w:val="000000"/>
          <w:sz w:val="23"/>
          <w:szCs w:val="23"/>
        </w:rPr>
        <w:t>, including the adopted</w:t>
      </w:r>
      <w:r w:rsidRPr="00FE1BEE">
        <w:rPr>
          <w:rFonts w:ascii="Calibri" w:eastAsia="Arial" w:hAnsi="Calibri" w:cs="Calibri"/>
          <w:color w:val="000000"/>
          <w:sz w:val="23"/>
          <w:szCs w:val="23"/>
        </w:rPr>
        <w:t xml:space="preserve"> </w:t>
      </w:r>
      <w:r>
        <w:rPr>
          <w:rFonts w:ascii="Calibri" w:eastAsia="Arial" w:hAnsi="Calibri" w:cs="Calibri"/>
          <w:color w:val="000000"/>
          <w:sz w:val="23"/>
          <w:szCs w:val="23"/>
        </w:rPr>
        <w:t>plan of action</w:t>
      </w:r>
      <w:r w:rsidRPr="00FE1BEE">
        <w:rPr>
          <w:rFonts w:ascii="Calibri" w:eastAsia="Arial" w:hAnsi="Calibri" w:cs="Calibri"/>
          <w:color w:val="000000"/>
          <w:sz w:val="23"/>
          <w:szCs w:val="23"/>
        </w:rPr>
        <w:t xml:space="preserve"> and timeframe</w:t>
      </w:r>
      <w:r>
        <w:rPr>
          <w:rFonts w:ascii="Calibri" w:eastAsia="Arial" w:hAnsi="Calibri" w:cs="Calibri"/>
          <w:color w:val="000000"/>
          <w:sz w:val="23"/>
          <w:szCs w:val="23"/>
        </w:rPr>
        <w:t xml:space="preserve"> fo</w:t>
      </w:r>
      <w:r w:rsidRPr="00FE1BEE">
        <w:rPr>
          <w:rFonts w:ascii="Calibri" w:eastAsia="Arial" w:hAnsi="Calibri" w:cs="Calibri"/>
          <w:color w:val="000000"/>
          <w:sz w:val="23"/>
          <w:szCs w:val="23"/>
        </w:rPr>
        <w:t>r each.</w:t>
      </w:r>
    </w:p>
    <w:p w14:paraId="57CB5D08" w14:textId="77777777" w:rsidR="007C7CC9" w:rsidRPr="00CE05F7" w:rsidRDefault="007C7CC9" w:rsidP="00FE1BEE">
      <w:pPr>
        <w:spacing w:before="101" w:line="248" w:lineRule="exact"/>
        <w:ind w:left="1080" w:right="864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</w:p>
    <w:p w14:paraId="2FBCE9D4" w14:textId="77777777" w:rsidR="00FE1BEE" w:rsidRDefault="00FE1BEE" w:rsidP="00FE1BEE">
      <w:pPr>
        <w:pStyle w:val="ListParagraph"/>
        <w:numPr>
          <w:ilvl w:val="0"/>
          <w:numId w:val="2"/>
        </w:numPr>
        <w:spacing w:before="6" w:line="361" w:lineRule="exact"/>
        <w:ind w:right="864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>
        <w:rPr>
          <w:rFonts w:ascii="Calibri" w:eastAsia="Arial" w:hAnsi="Calibri" w:cs="Calibri"/>
          <w:color w:val="000000"/>
          <w:sz w:val="23"/>
          <w:szCs w:val="23"/>
        </w:rPr>
        <w:t>Deficiency #1</w:t>
      </w:r>
    </w:p>
    <w:p w14:paraId="7D632F65" w14:textId="77777777" w:rsidR="00FE1BEE" w:rsidRPr="007443E6" w:rsidRDefault="00FE1BEE" w:rsidP="007443E6">
      <w:pPr>
        <w:pStyle w:val="ListParagraph"/>
        <w:numPr>
          <w:ilvl w:val="1"/>
          <w:numId w:val="2"/>
        </w:numPr>
        <w:spacing w:before="6" w:line="361" w:lineRule="exact"/>
        <w:ind w:right="864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>
        <w:rPr>
          <w:rFonts w:ascii="Calibri" w:eastAsia="Arial" w:hAnsi="Calibri" w:cs="Calibri"/>
          <w:color w:val="000000"/>
          <w:sz w:val="23"/>
          <w:szCs w:val="23"/>
        </w:rPr>
        <w:t xml:space="preserve">Type of deficiency (Material Weakness or </w:t>
      </w:r>
      <w:r w:rsidR="007443E6">
        <w:rPr>
          <w:rFonts w:ascii="Calibri" w:eastAsia="Arial" w:hAnsi="Calibri" w:cs="Calibri"/>
          <w:color w:val="000000"/>
          <w:sz w:val="23"/>
          <w:szCs w:val="23"/>
        </w:rPr>
        <w:t xml:space="preserve">Significant Deficiency) – </w:t>
      </w:r>
      <w:r>
        <w:rPr>
          <w:rFonts w:ascii="Calibri" w:eastAsia="Arial" w:hAnsi="Calibri" w:cs="Calibri"/>
          <w:color w:val="000000"/>
          <w:sz w:val="23"/>
          <w:szCs w:val="23"/>
        </w:rPr>
        <w:t>include the text of the finding</w:t>
      </w:r>
      <w:r w:rsidR="007443E6">
        <w:rPr>
          <w:rFonts w:ascii="Calibri" w:eastAsia="Arial" w:hAnsi="Calibri" w:cs="Calibri"/>
          <w:color w:val="000000"/>
          <w:sz w:val="23"/>
          <w:szCs w:val="23"/>
        </w:rPr>
        <w:t xml:space="preserve"> and auditor recommendation</w:t>
      </w:r>
    </w:p>
    <w:p w14:paraId="611E3D89" w14:textId="77777777" w:rsidR="00FE1BEE" w:rsidRDefault="00FE1BEE" w:rsidP="00FE1BEE">
      <w:pPr>
        <w:pStyle w:val="ListParagraph"/>
        <w:numPr>
          <w:ilvl w:val="1"/>
          <w:numId w:val="2"/>
        </w:numPr>
        <w:spacing w:before="6" w:line="361" w:lineRule="exact"/>
        <w:ind w:right="864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>
        <w:rPr>
          <w:rFonts w:ascii="Calibri" w:eastAsia="Arial" w:hAnsi="Calibri" w:cs="Calibri"/>
          <w:color w:val="000000"/>
          <w:sz w:val="23"/>
          <w:szCs w:val="23"/>
        </w:rPr>
        <w:t>Document the plan of action</w:t>
      </w:r>
    </w:p>
    <w:p w14:paraId="602B96BF" w14:textId="77777777" w:rsidR="00FE1BEE" w:rsidRDefault="00FE1BEE" w:rsidP="00FE1BEE">
      <w:pPr>
        <w:pStyle w:val="ListParagraph"/>
        <w:numPr>
          <w:ilvl w:val="1"/>
          <w:numId w:val="2"/>
        </w:numPr>
        <w:spacing w:before="6" w:line="361" w:lineRule="exact"/>
        <w:ind w:right="864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>
        <w:rPr>
          <w:rFonts w:ascii="Calibri" w:eastAsia="Arial" w:hAnsi="Calibri" w:cs="Calibri"/>
          <w:color w:val="000000"/>
          <w:sz w:val="23"/>
          <w:szCs w:val="23"/>
        </w:rPr>
        <w:t>Timeframe for (or date of) implementation</w:t>
      </w:r>
    </w:p>
    <w:p w14:paraId="0342FF66" w14:textId="77777777" w:rsidR="00FE1BEE" w:rsidRDefault="00FE1BEE" w:rsidP="00FE1BEE">
      <w:pPr>
        <w:pStyle w:val="ListParagraph"/>
        <w:numPr>
          <w:ilvl w:val="0"/>
          <w:numId w:val="2"/>
        </w:numPr>
        <w:spacing w:before="6" w:line="361" w:lineRule="exact"/>
        <w:ind w:right="864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>
        <w:rPr>
          <w:rFonts w:ascii="Calibri" w:eastAsia="Arial" w:hAnsi="Calibri" w:cs="Calibri"/>
          <w:color w:val="000000"/>
          <w:sz w:val="23"/>
          <w:szCs w:val="23"/>
        </w:rPr>
        <w:t>Deficiency #2</w:t>
      </w:r>
    </w:p>
    <w:p w14:paraId="3C4C8FA5" w14:textId="77777777" w:rsidR="00FE1BEE" w:rsidRDefault="00FE1BEE" w:rsidP="00FE1BEE">
      <w:pPr>
        <w:pStyle w:val="ListParagraph"/>
        <w:numPr>
          <w:ilvl w:val="1"/>
          <w:numId w:val="2"/>
        </w:numPr>
        <w:spacing w:before="6" w:line="361" w:lineRule="exact"/>
        <w:ind w:right="864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>
        <w:rPr>
          <w:rFonts w:ascii="Calibri" w:eastAsia="Arial" w:hAnsi="Calibri" w:cs="Calibri"/>
          <w:color w:val="000000"/>
          <w:sz w:val="23"/>
          <w:szCs w:val="23"/>
        </w:rPr>
        <w:t xml:space="preserve">Type of deficiency (Material Weakness </w:t>
      </w:r>
      <w:r w:rsidR="007443E6">
        <w:rPr>
          <w:rFonts w:ascii="Calibri" w:eastAsia="Arial" w:hAnsi="Calibri" w:cs="Calibri"/>
          <w:color w:val="000000"/>
          <w:sz w:val="23"/>
          <w:szCs w:val="23"/>
        </w:rPr>
        <w:t>or Significant Deficiency) –</w:t>
      </w:r>
      <w:r>
        <w:rPr>
          <w:rFonts w:ascii="Calibri" w:eastAsia="Arial" w:hAnsi="Calibri" w:cs="Calibri"/>
          <w:color w:val="000000"/>
          <w:sz w:val="23"/>
          <w:szCs w:val="23"/>
        </w:rPr>
        <w:t xml:space="preserve"> include</w:t>
      </w:r>
      <w:r w:rsidR="007443E6">
        <w:rPr>
          <w:rFonts w:ascii="Calibri" w:eastAsia="Arial" w:hAnsi="Calibri" w:cs="Calibri"/>
          <w:color w:val="000000"/>
          <w:sz w:val="23"/>
          <w:szCs w:val="23"/>
        </w:rPr>
        <w:t xml:space="preserve"> the text of the finding and auditor recommendation</w:t>
      </w:r>
    </w:p>
    <w:p w14:paraId="602F917F" w14:textId="77777777" w:rsidR="00FE1BEE" w:rsidRDefault="00FE1BEE" w:rsidP="00FE1BEE">
      <w:pPr>
        <w:pStyle w:val="ListParagraph"/>
        <w:numPr>
          <w:ilvl w:val="1"/>
          <w:numId w:val="2"/>
        </w:numPr>
        <w:spacing w:before="6" w:line="361" w:lineRule="exact"/>
        <w:ind w:right="864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>
        <w:rPr>
          <w:rFonts w:ascii="Calibri" w:eastAsia="Arial" w:hAnsi="Calibri" w:cs="Calibri"/>
          <w:color w:val="000000"/>
          <w:sz w:val="23"/>
          <w:szCs w:val="23"/>
        </w:rPr>
        <w:t>Document the plan of action</w:t>
      </w:r>
    </w:p>
    <w:p w14:paraId="1BED9CD7" w14:textId="77777777" w:rsidR="00FE1BEE" w:rsidRDefault="00FE1BEE" w:rsidP="00FE1BEE">
      <w:pPr>
        <w:pStyle w:val="ListParagraph"/>
        <w:numPr>
          <w:ilvl w:val="1"/>
          <w:numId w:val="2"/>
        </w:numPr>
        <w:spacing w:before="6" w:line="361" w:lineRule="exact"/>
        <w:ind w:right="864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>
        <w:rPr>
          <w:rFonts w:ascii="Calibri" w:eastAsia="Arial" w:hAnsi="Calibri" w:cs="Calibri"/>
          <w:color w:val="000000"/>
          <w:sz w:val="23"/>
          <w:szCs w:val="23"/>
        </w:rPr>
        <w:t>Timeframe for (or date of) implementation</w:t>
      </w:r>
    </w:p>
    <w:p w14:paraId="05A6A692" w14:textId="77777777" w:rsidR="00CE05F7" w:rsidRPr="00CE05F7" w:rsidRDefault="00CE05F7" w:rsidP="00CE05F7">
      <w:pPr>
        <w:spacing w:before="1" w:line="226" w:lineRule="exact"/>
        <w:ind w:left="1080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</w:p>
    <w:p w14:paraId="6550E6EF" w14:textId="77777777" w:rsidR="00CE05F7" w:rsidRDefault="00CE05F7" w:rsidP="00CE05F7">
      <w:pPr>
        <w:spacing w:before="1" w:line="226" w:lineRule="exact"/>
        <w:ind w:left="1080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</w:p>
    <w:p w14:paraId="42BB7E12" w14:textId="09B44166" w:rsidR="001A5B58" w:rsidRPr="00CE05F7" w:rsidRDefault="001A5B58" w:rsidP="001A5B58">
      <w:pPr>
        <w:spacing w:before="1" w:line="226" w:lineRule="exact"/>
        <w:ind w:left="1080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 w:rsidRPr="00CE05F7">
        <w:rPr>
          <w:rFonts w:ascii="Calibri" w:eastAsia="Arial" w:hAnsi="Calibri" w:cs="Calibri"/>
          <w:color w:val="000000"/>
          <w:sz w:val="23"/>
          <w:szCs w:val="23"/>
        </w:rPr>
        <w:tab/>
      </w:r>
    </w:p>
    <w:p w14:paraId="18484211" w14:textId="77777777" w:rsidR="00CE05F7" w:rsidRPr="00CE05F7" w:rsidRDefault="00CE05F7" w:rsidP="00CE05F7">
      <w:pPr>
        <w:spacing w:before="1" w:line="226" w:lineRule="exact"/>
        <w:ind w:left="1080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 w:rsidRPr="00CE05F7">
        <w:rPr>
          <w:rFonts w:ascii="Calibri" w:eastAsia="Arial" w:hAnsi="Calibri" w:cs="Calibri"/>
          <w:color w:val="000000"/>
          <w:sz w:val="23"/>
          <w:szCs w:val="23"/>
        </w:rPr>
        <w:t>______________________________________</w:t>
      </w:r>
      <w:r w:rsidRPr="00CE05F7">
        <w:rPr>
          <w:rFonts w:ascii="Calibri" w:eastAsia="Arial" w:hAnsi="Calibri" w:cs="Calibri"/>
          <w:color w:val="000000"/>
          <w:sz w:val="23"/>
          <w:szCs w:val="23"/>
        </w:rPr>
        <w:tab/>
      </w:r>
      <w:r w:rsidRPr="00CE05F7">
        <w:rPr>
          <w:rFonts w:ascii="Calibri" w:eastAsia="Arial" w:hAnsi="Calibri" w:cs="Calibri"/>
          <w:color w:val="000000"/>
          <w:sz w:val="23"/>
          <w:szCs w:val="23"/>
        </w:rPr>
        <w:tab/>
        <w:t>_____________________________________</w:t>
      </w:r>
    </w:p>
    <w:p w14:paraId="271B4425" w14:textId="130A9180" w:rsidR="00EF3FC6" w:rsidRPr="00CE05F7" w:rsidRDefault="00CE05F7" w:rsidP="001A5B58">
      <w:pPr>
        <w:spacing w:before="1" w:line="226" w:lineRule="exact"/>
        <w:ind w:left="1080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 w:rsidRPr="00CE05F7">
        <w:rPr>
          <w:rFonts w:ascii="Calibri" w:eastAsia="Arial" w:hAnsi="Calibri" w:cs="Calibri"/>
          <w:color w:val="000000"/>
          <w:sz w:val="23"/>
          <w:szCs w:val="23"/>
        </w:rPr>
        <w:t xml:space="preserve">Governing Body Chair, </w:t>
      </w:r>
      <w:r w:rsidR="00D05D4A">
        <w:rPr>
          <w:rFonts w:ascii="Calibri" w:eastAsia="Arial" w:hAnsi="Calibri" w:cs="Calibri"/>
          <w:color w:val="000000"/>
          <w:sz w:val="23"/>
          <w:szCs w:val="23"/>
        </w:rPr>
        <w:t>typed</w:t>
      </w:r>
      <w:r w:rsidR="00D05D4A" w:rsidRPr="00CE05F7">
        <w:rPr>
          <w:rFonts w:ascii="Calibri" w:eastAsia="Arial" w:hAnsi="Calibri" w:cs="Calibri"/>
          <w:color w:val="000000"/>
          <w:sz w:val="23"/>
          <w:szCs w:val="23"/>
        </w:rPr>
        <w:t xml:space="preserve"> </w:t>
      </w:r>
      <w:r w:rsidR="002B1CBA">
        <w:rPr>
          <w:rFonts w:ascii="Calibri" w:eastAsia="Arial" w:hAnsi="Calibri" w:cs="Calibri"/>
          <w:color w:val="000000"/>
          <w:sz w:val="23"/>
          <w:szCs w:val="23"/>
        </w:rPr>
        <w:t>n</w:t>
      </w:r>
      <w:r w:rsidRPr="00CE05F7">
        <w:rPr>
          <w:rFonts w:ascii="Calibri" w:eastAsia="Arial" w:hAnsi="Calibri" w:cs="Calibri"/>
          <w:color w:val="000000"/>
          <w:sz w:val="23"/>
          <w:szCs w:val="23"/>
        </w:rPr>
        <w:t>ame</w:t>
      </w:r>
      <w:r w:rsidR="00D05D4A">
        <w:rPr>
          <w:rFonts w:ascii="Calibri" w:eastAsia="Arial" w:hAnsi="Calibri" w:cs="Calibri"/>
          <w:color w:val="000000"/>
          <w:sz w:val="23"/>
          <w:szCs w:val="23"/>
        </w:rPr>
        <w:t xml:space="preserve"> and </w:t>
      </w:r>
      <w:r w:rsidR="002B1CBA">
        <w:rPr>
          <w:rFonts w:ascii="Calibri" w:eastAsia="Arial" w:hAnsi="Calibri" w:cs="Calibri"/>
          <w:color w:val="000000"/>
          <w:sz w:val="23"/>
          <w:szCs w:val="23"/>
        </w:rPr>
        <w:t>t</w:t>
      </w:r>
      <w:r w:rsidR="00D05D4A">
        <w:rPr>
          <w:rFonts w:ascii="Calibri" w:eastAsia="Arial" w:hAnsi="Calibri" w:cs="Calibri"/>
          <w:color w:val="000000"/>
          <w:sz w:val="23"/>
          <w:szCs w:val="23"/>
        </w:rPr>
        <w:t xml:space="preserve">itle </w:t>
      </w:r>
      <w:r w:rsidRPr="00CE05F7">
        <w:rPr>
          <w:rFonts w:ascii="Calibri" w:eastAsia="Arial" w:hAnsi="Calibri" w:cs="Calibri"/>
          <w:color w:val="000000"/>
          <w:sz w:val="23"/>
          <w:szCs w:val="23"/>
        </w:rPr>
        <w:tab/>
      </w:r>
      <w:r w:rsidRPr="00CE05F7">
        <w:rPr>
          <w:rFonts w:ascii="Calibri" w:eastAsia="Arial" w:hAnsi="Calibri" w:cs="Calibri"/>
          <w:color w:val="000000"/>
          <w:sz w:val="23"/>
          <w:szCs w:val="23"/>
        </w:rPr>
        <w:tab/>
        <w:t>Signature</w:t>
      </w:r>
    </w:p>
    <w:p w14:paraId="5C11FB3C" w14:textId="5B1A124E" w:rsidR="007443E6" w:rsidRDefault="00915439" w:rsidP="007443E6">
      <w:pPr>
        <w:spacing w:before="1" w:line="226" w:lineRule="exact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>
        <w:rPr>
          <w:rFonts w:ascii="Calibri" w:eastAsia="Arial" w:hAnsi="Calibri" w:cs="Calibri"/>
          <w:color w:val="000000"/>
          <w:sz w:val="23"/>
          <w:szCs w:val="23"/>
        </w:rPr>
        <w:br/>
      </w:r>
    </w:p>
    <w:p w14:paraId="52132AC1" w14:textId="4DA9DB57" w:rsidR="001A5B58" w:rsidRPr="00CE05F7" w:rsidRDefault="001A5B58" w:rsidP="001A5B58">
      <w:pPr>
        <w:spacing w:before="1" w:line="226" w:lineRule="exact"/>
        <w:ind w:left="1080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>
        <w:rPr>
          <w:rFonts w:ascii="Calibri" w:eastAsia="Arial" w:hAnsi="Calibri" w:cs="Calibri"/>
          <w:color w:val="000000"/>
          <w:sz w:val="23"/>
          <w:szCs w:val="23"/>
        </w:rPr>
        <w:t>_______</w:t>
      </w:r>
      <w:r w:rsidRPr="00CE05F7">
        <w:rPr>
          <w:rFonts w:ascii="Calibri" w:eastAsia="Arial" w:hAnsi="Calibri" w:cs="Calibri"/>
          <w:color w:val="000000"/>
          <w:sz w:val="23"/>
          <w:szCs w:val="23"/>
        </w:rPr>
        <w:t>_______________________________</w:t>
      </w:r>
      <w:r w:rsidRPr="00CE05F7">
        <w:rPr>
          <w:rFonts w:ascii="Calibri" w:eastAsia="Arial" w:hAnsi="Calibri" w:cs="Calibri"/>
          <w:color w:val="000000"/>
          <w:sz w:val="23"/>
          <w:szCs w:val="23"/>
        </w:rPr>
        <w:tab/>
      </w:r>
      <w:r w:rsidRPr="00CE05F7">
        <w:rPr>
          <w:rFonts w:ascii="Calibri" w:eastAsia="Arial" w:hAnsi="Calibri" w:cs="Calibri"/>
          <w:color w:val="000000"/>
          <w:sz w:val="23"/>
          <w:szCs w:val="23"/>
        </w:rPr>
        <w:tab/>
        <w:t>_____________________________________</w:t>
      </w:r>
    </w:p>
    <w:p w14:paraId="521658B2" w14:textId="226E8882" w:rsidR="00CE05F7" w:rsidRPr="00CE05F7" w:rsidRDefault="005D7819" w:rsidP="001A5B58">
      <w:pPr>
        <w:spacing w:before="1" w:line="226" w:lineRule="exact"/>
        <w:ind w:left="1080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>
        <w:rPr>
          <w:rFonts w:ascii="Calibri" w:eastAsia="Arial" w:hAnsi="Calibri" w:cs="Calibri"/>
          <w:color w:val="000000"/>
          <w:sz w:val="23"/>
          <w:szCs w:val="23"/>
        </w:rPr>
        <w:t xml:space="preserve">Another Board Member, typed </w:t>
      </w:r>
      <w:r w:rsidR="002B1CBA">
        <w:rPr>
          <w:rFonts w:ascii="Calibri" w:eastAsia="Arial" w:hAnsi="Calibri" w:cs="Calibri"/>
          <w:color w:val="000000"/>
          <w:sz w:val="23"/>
          <w:szCs w:val="23"/>
        </w:rPr>
        <w:t>n</w:t>
      </w:r>
      <w:r>
        <w:rPr>
          <w:rFonts w:ascii="Calibri" w:eastAsia="Arial" w:hAnsi="Calibri" w:cs="Calibri"/>
          <w:color w:val="000000"/>
          <w:sz w:val="23"/>
          <w:szCs w:val="23"/>
        </w:rPr>
        <w:t xml:space="preserve">ame and </w:t>
      </w:r>
      <w:r w:rsidR="002B1CBA">
        <w:rPr>
          <w:rFonts w:ascii="Calibri" w:eastAsia="Arial" w:hAnsi="Calibri" w:cs="Calibri"/>
          <w:color w:val="000000"/>
          <w:sz w:val="23"/>
          <w:szCs w:val="23"/>
        </w:rPr>
        <w:t>t</w:t>
      </w:r>
      <w:r>
        <w:rPr>
          <w:rFonts w:ascii="Calibri" w:eastAsia="Arial" w:hAnsi="Calibri" w:cs="Calibri"/>
          <w:color w:val="000000"/>
          <w:sz w:val="23"/>
          <w:szCs w:val="23"/>
        </w:rPr>
        <w:t xml:space="preserve">itle   </w:t>
      </w:r>
      <w:r>
        <w:rPr>
          <w:rFonts w:ascii="Calibri" w:eastAsia="Arial" w:hAnsi="Calibri" w:cs="Calibri"/>
          <w:color w:val="000000"/>
          <w:sz w:val="23"/>
          <w:szCs w:val="23"/>
        </w:rPr>
        <w:tab/>
      </w:r>
      <w:r>
        <w:rPr>
          <w:rFonts w:ascii="Calibri" w:eastAsia="Arial" w:hAnsi="Calibri" w:cs="Calibri"/>
          <w:color w:val="000000"/>
          <w:sz w:val="23"/>
          <w:szCs w:val="23"/>
        </w:rPr>
        <w:tab/>
      </w:r>
      <w:r w:rsidR="00CE05F7" w:rsidRPr="00CE05F7">
        <w:rPr>
          <w:rFonts w:ascii="Calibri" w:eastAsia="Arial" w:hAnsi="Calibri" w:cs="Calibri"/>
          <w:color w:val="000000"/>
          <w:sz w:val="23"/>
          <w:szCs w:val="23"/>
        </w:rPr>
        <w:t>Signature</w:t>
      </w:r>
    </w:p>
    <w:p w14:paraId="736F6F2D" w14:textId="190ECBD4" w:rsidR="00CE05F7" w:rsidRDefault="00915439">
      <w:pPr>
        <w:spacing w:before="1" w:line="226" w:lineRule="exact"/>
        <w:ind w:left="792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>
        <w:rPr>
          <w:rFonts w:ascii="Calibri" w:eastAsia="Arial" w:hAnsi="Calibri" w:cs="Calibri"/>
          <w:color w:val="000000"/>
          <w:sz w:val="23"/>
          <w:szCs w:val="23"/>
        </w:rPr>
        <w:br/>
      </w:r>
    </w:p>
    <w:p w14:paraId="15AB9A27" w14:textId="77777777" w:rsidR="007443E6" w:rsidRPr="00CE05F7" w:rsidRDefault="007443E6" w:rsidP="007443E6">
      <w:pPr>
        <w:spacing w:before="1" w:line="226" w:lineRule="exact"/>
        <w:ind w:left="1080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 w:rsidRPr="00CE05F7">
        <w:rPr>
          <w:rFonts w:ascii="Calibri" w:eastAsia="Arial" w:hAnsi="Calibri" w:cs="Calibri"/>
          <w:color w:val="000000"/>
          <w:sz w:val="23"/>
          <w:szCs w:val="23"/>
        </w:rPr>
        <w:t>____________________________________</w:t>
      </w:r>
      <w:r w:rsidRPr="00CE05F7">
        <w:rPr>
          <w:rFonts w:ascii="Calibri" w:eastAsia="Arial" w:hAnsi="Calibri" w:cs="Calibri"/>
          <w:color w:val="000000"/>
          <w:sz w:val="23"/>
          <w:szCs w:val="23"/>
        </w:rPr>
        <w:tab/>
      </w:r>
      <w:r w:rsidRPr="00CE05F7">
        <w:rPr>
          <w:rFonts w:ascii="Calibri" w:eastAsia="Arial" w:hAnsi="Calibri" w:cs="Calibri"/>
          <w:color w:val="000000"/>
          <w:sz w:val="23"/>
          <w:szCs w:val="23"/>
        </w:rPr>
        <w:tab/>
        <w:t>_____________________________________</w:t>
      </w:r>
    </w:p>
    <w:p w14:paraId="616095FA" w14:textId="00A98358" w:rsidR="007443E6" w:rsidRPr="00CE05F7" w:rsidRDefault="005D7819" w:rsidP="007443E6">
      <w:pPr>
        <w:spacing w:before="1" w:line="226" w:lineRule="exact"/>
        <w:ind w:left="1080"/>
        <w:textAlignment w:val="baseline"/>
        <w:rPr>
          <w:rFonts w:ascii="Calibri" w:eastAsia="Arial" w:hAnsi="Calibri" w:cs="Calibri"/>
          <w:color w:val="000000"/>
          <w:sz w:val="23"/>
          <w:szCs w:val="23"/>
        </w:rPr>
      </w:pPr>
      <w:r>
        <w:rPr>
          <w:rFonts w:ascii="Calibri" w:eastAsia="Arial" w:hAnsi="Calibri" w:cs="Calibri"/>
          <w:color w:val="000000"/>
          <w:sz w:val="23"/>
          <w:szCs w:val="23"/>
        </w:rPr>
        <w:t>Superintendent, Mayor, or another Executive</w:t>
      </w:r>
      <w:r w:rsidR="007443E6">
        <w:rPr>
          <w:rFonts w:ascii="Calibri" w:eastAsia="Arial" w:hAnsi="Calibri" w:cs="Calibri"/>
          <w:color w:val="000000"/>
          <w:sz w:val="23"/>
          <w:szCs w:val="23"/>
        </w:rPr>
        <w:t>,</w:t>
      </w:r>
      <w:r w:rsidR="007443E6">
        <w:rPr>
          <w:rFonts w:ascii="Calibri" w:eastAsia="Arial" w:hAnsi="Calibri" w:cs="Calibri"/>
          <w:color w:val="000000"/>
          <w:sz w:val="23"/>
          <w:szCs w:val="23"/>
        </w:rPr>
        <w:tab/>
      </w:r>
      <w:r w:rsidR="007443E6" w:rsidRPr="00CE05F7">
        <w:rPr>
          <w:rFonts w:ascii="Calibri" w:eastAsia="Arial" w:hAnsi="Calibri" w:cs="Calibri"/>
          <w:color w:val="000000"/>
          <w:sz w:val="23"/>
          <w:szCs w:val="23"/>
        </w:rPr>
        <w:tab/>
        <w:t>Signature</w:t>
      </w:r>
      <w:r>
        <w:rPr>
          <w:rFonts w:ascii="Calibri" w:eastAsia="Arial" w:hAnsi="Calibri" w:cs="Calibri"/>
          <w:color w:val="000000"/>
          <w:sz w:val="23"/>
          <w:szCs w:val="23"/>
        </w:rPr>
        <w:t xml:space="preserve"> </w:t>
      </w:r>
      <w:r>
        <w:rPr>
          <w:rFonts w:ascii="Calibri" w:eastAsia="Arial" w:hAnsi="Calibri" w:cs="Calibri"/>
          <w:color w:val="000000"/>
          <w:sz w:val="23"/>
          <w:szCs w:val="23"/>
        </w:rPr>
        <w:br/>
        <w:t xml:space="preserve">typed </w:t>
      </w:r>
      <w:r w:rsidR="002B1CBA">
        <w:rPr>
          <w:rFonts w:ascii="Calibri" w:eastAsia="Arial" w:hAnsi="Calibri" w:cs="Calibri"/>
          <w:color w:val="000000"/>
          <w:sz w:val="23"/>
          <w:szCs w:val="23"/>
        </w:rPr>
        <w:t>n</w:t>
      </w:r>
      <w:r>
        <w:rPr>
          <w:rFonts w:ascii="Calibri" w:eastAsia="Arial" w:hAnsi="Calibri" w:cs="Calibri"/>
          <w:color w:val="000000"/>
          <w:sz w:val="23"/>
          <w:szCs w:val="23"/>
        </w:rPr>
        <w:t xml:space="preserve">ame and </w:t>
      </w:r>
      <w:r w:rsidR="002B1CBA">
        <w:rPr>
          <w:rFonts w:ascii="Calibri" w:eastAsia="Arial" w:hAnsi="Calibri" w:cs="Calibri"/>
          <w:color w:val="000000"/>
          <w:sz w:val="23"/>
          <w:szCs w:val="23"/>
        </w:rPr>
        <w:t>t</w:t>
      </w:r>
      <w:r>
        <w:rPr>
          <w:rFonts w:ascii="Calibri" w:eastAsia="Arial" w:hAnsi="Calibri" w:cs="Calibri"/>
          <w:color w:val="000000"/>
          <w:sz w:val="23"/>
          <w:szCs w:val="23"/>
        </w:rPr>
        <w:t>itle</w:t>
      </w:r>
    </w:p>
    <w:sectPr w:rsidR="007443E6" w:rsidRPr="00CE05F7" w:rsidSect="008814A5">
      <w:headerReference w:type="default" r:id="rId11"/>
      <w:headerReference w:type="first" r:id="rId12"/>
      <w:pgSz w:w="12240" w:h="15840"/>
      <w:pgMar w:top="620" w:right="619" w:bottom="990" w:left="46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17C8D" w14:textId="77777777" w:rsidR="001C6EBA" w:rsidRDefault="001C6EBA" w:rsidP="007879CC">
      <w:r>
        <w:separator/>
      </w:r>
    </w:p>
  </w:endnote>
  <w:endnote w:type="continuationSeparator" w:id="0">
    <w:p w14:paraId="2938895B" w14:textId="77777777" w:rsidR="001C6EBA" w:rsidRDefault="001C6EBA" w:rsidP="0078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Bookman Old Style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DE6AA" w14:textId="77777777" w:rsidR="001C6EBA" w:rsidRDefault="001C6EBA" w:rsidP="007879CC">
      <w:r>
        <w:separator/>
      </w:r>
    </w:p>
  </w:footnote>
  <w:footnote w:type="continuationSeparator" w:id="0">
    <w:p w14:paraId="4DEE9A42" w14:textId="77777777" w:rsidR="001C6EBA" w:rsidRDefault="001C6EBA" w:rsidP="0078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A8741" w14:textId="77777777" w:rsidR="007879CC" w:rsidRDefault="007879CC">
    <w:pPr>
      <w:pStyle w:val="Header"/>
    </w:pPr>
    <w:r w:rsidRPr="007443E6">
      <w:rPr>
        <w:i/>
        <w:color w:val="FF0000"/>
        <w:sz w:val="26"/>
        <w:szCs w:val="26"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36D74" w14:textId="77777777" w:rsidR="005D7819" w:rsidRDefault="00D05D4A" w:rsidP="00F20298">
    <w:pPr>
      <w:pStyle w:val="Header"/>
      <w:ind w:left="720"/>
      <w:rPr>
        <w:i/>
        <w:color w:val="FF0000"/>
        <w:sz w:val="26"/>
        <w:szCs w:val="26"/>
      </w:rPr>
    </w:pPr>
    <w:r>
      <w:rPr>
        <w:i/>
        <w:color w:val="FF0000"/>
        <w:sz w:val="26"/>
        <w:szCs w:val="26"/>
      </w:rPr>
      <w:t>Before printing, either remove the header to p</w:t>
    </w:r>
    <w:r w:rsidR="00F20298" w:rsidRPr="007443E6">
      <w:rPr>
        <w:i/>
        <w:color w:val="FF0000"/>
        <w:sz w:val="26"/>
        <w:szCs w:val="26"/>
      </w:rPr>
      <w:t xml:space="preserve">rint on entity letterhead or </w:t>
    </w:r>
    <w:r w:rsidR="00F20298">
      <w:rPr>
        <w:i/>
        <w:color w:val="FF0000"/>
        <w:sz w:val="26"/>
        <w:szCs w:val="26"/>
      </w:rPr>
      <w:t>personalize the template header with</w:t>
    </w:r>
    <w:r>
      <w:rPr>
        <w:i/>
        <w:color w:val="FF0000"/>
        <w:sz w:val="26"/>
        <w:szCs w:val="26"/>
      </w:rPr>
      <w:t xml:space="preserve"> </w:t>
    </w:r>
    <w:r w:rsidR="00F20298">
      <w:rPr>
        <w:i/>
        <w:color w:val="FF0000"/>
        <w:sz w:val="26"/>
        <w:szCs w:val="26"/>
      </w:rPr>
      <w:t>name and address of entity.</w:t>
    </w:r>
    <w:r>
      <w:rPr>
        <w:i/>
        <w:color w:val="FF0000"/>
        <w:sz w:val="26"/>
        <w:szCs w:val="26"/>
      </w:rPr>
      <w:t xml:space="preserve"> </w:t>
    </w:r>
  </w:p>
  <w:p w14:paraId="3A2B1B35" w14:textId="246ACB1E" w:rsidR="00F20298" w:rsidRDefault="00D05D4A" w:rsidP="00F20298">
    <w:pPr>
      <w:pStyle w:val="Header"/>
      <w:ind w:left="720"/>
      <w:rPr>
        <w:i/>
        <w:color w:val="FF0000"/>
        <w:sz w:val="26"/>
        <w:szCs w:val="26"/>
      </w:rPr>
    </w:pPr>
    <w:r>
      <w:rPr>
        <w:i/>
        <w:color w:val="FF0000"/>
        <w:sz w:val="26"/>
        <w:szCs w:val="26"/>
      </w:rPr>
      <w:t xml:space="preserve">To </w:t>
    </w:r>
    <w:r w:rsidR="005D7819">
      <w:rPr>
        <w:i/>
        <w:color w:val="FF0000"/>
        <w:sz w:val="26"/>
        <w:szCs w:val="26"/>
      </w:rPr>
      <w:t>a</w:t>
    </w:r>
    <w:r>
      <w:rPr>
        <w:i/>
        <w:color w:val="FF0000"/>
        <w:sz w:val="26"/>
        <w:szCs w:val="26"/>
      </w:rPr>
      <w:t>ccess</w:t>
    </w:r>
    <w:r w:rsidR="005D7819">
      <w:rPr>
        <w:i/>
        <w:color w:val="FF0000"/>
        <w:sz w:val="26"/>
        <w:szCs w:val="26"/>
      </w:rPr>
      <w:t xml:space="preserve"> the</w:t>
    </w:r>
    <w:r>
      <w:rPr>
        <w:i/>
        <w:color w:val="FF0000"/>
        <w:sz w:val="26"/>
        <w:szCs w:val="26"/>
      </w:rPr>
      <w:t xml:space="preserve"> header, click on</w:t>
    </w:r>
    <w:r w:rsidR="005D7819">
      <w:rPr>
        <w:i/>
        <w:color w:val="FF0000"/>
        <w:sz w:val="26"/>
        <w:szCs w:val="26"/>
      </w:rPr>
      <w:t>:</w:t>
    </w:r>
    <w:r>
      <w:rPr>
        <w:i/>
        <w:color w:val="FF0000"/>
        <w:sz w:val="26"/>
        <w:szCs w:val="26"/>
      </w:rPr>
      <w:t xml:space="preserve"> Insert</w:t>
    </w:r>
    <w:r w:rsidRPr="00D05D4A">
      <w:rPr>
        <w:i/>
        <w:color w:val="FF0000"/>
        <w:sz w:val="26"/>
        <w:szCs w:val="26"/>
      </w:rPr>
      <w:sym w:font="Wingdings" w:char="F0E0"/>
    </w:r>
    <w:r>
      <w:rPr>
        <w:i/>
        <w:color w:val="FF0000"/>
        <w:sz w:val="26"/>
        <w:szCs w:val="26"/>
      </w:rPr>
      <w:t xml:space="preserve"> Header </w:t>
    </w:r>
    <w:r w:rsidRPr="00D05D4A">
      <w:rPr>
        <w:i/>
        <w:color w:val="FF0000"/>
        <w:sz w:val="26"/>
        <w:szCs w:val="26"/>
      </w:rPr>
      <w:sym w:font="Wingdings" w:char="F0E0"/>
    </w:r>
    <w:r>
      <w:rPr>
        <w:i/>
        <w:color w:val="FF0000"/>
        <w:sz w:val="26"/>
        <w:szCs w:val="26"/>
      </w:rPr>
      <w:t xml:space="preserve"> </w:t>
    </w:r>
    <w:r w:rsidR="005D7819">
      <w:rPr>
        <w:i/>
        <w:color w:val="FF0000"/>
        <w:sz w:val="26"/>
        <w:szCs w:val="26"/>
      </w:rPr>
      <w:t>e</w:t>
    </w:r>
    <w:r>
      <w:rPr>
        <w:i/>
        <w:color w:val="FF0000"/>
        <w:sz w:val="26"/>
        <w:szCs w:val="26"/>
      </w:rPr>
      <w:t>dit</w:t>
    </w:r>
    <w:r w:rsidR="005D7819">
      <w:rPr>
        <w:i/>
        <w:color w:val="FF0000"/>
        <w:sz w:val="26"/>
        <w:szCs w:val="26"/>
      </w:rPr>
      <w:t xml:space="preserve"> or remove h</w:t>
    </w:r>
    <w:r>
      <w:rPr>
        <w:i/>
        <w:color w:val="FF0000"/>
        <w:sz w:val="26"/>
        <w:szCs w:val="26"/>
      </w:rPr>
      <w:t>eader</w:t>
    </w:r>
    <w:r w:rsidR="005D7819">
      <w:rPr>
        <w:i/>
        <w:color w:val="FF0000"/>
        <w:sz w:val="26"/>
        <w:szCs w:val="26"/>
      </w:rPr>
      <w:t>.</w:t>
    </w:r>
  </w:p>
  <w:p w14:paraId="22BF8E55" w14:textId="77777777" w:rsidR="00F20298" w:rsidRPr="005D7819" w:rsidRDefault="00F20298" w:rsidP="00F20298">
    <w:pPr>
      <w:pStyle w:val="Header"/>
      <w:ind w:left="720"/>
      <w:rPr>
        <w:i/>
        <w:color w:val="FF0000"/>
        <w:sz w:val="12"/>
        <w:szCs w:val="12"/>
      </w:rPr>
    </w:pPr>
  </w:p>
  <w:p w14:paraId="61C150E2" w14:textId="010F7EC6" w:rsidR="00F20298" w:rsidRPr="00F20298" w:rsidRDefault="00F20298" w:rsidP="00F20298">
    <w:pPr>
      <w:pStyle w:val="Header"/>
      <w:ind w:left="720"/>
      <w:rPr>
        <w:i/>
      </w:rPr>
    </w:pPr>
    <w:r>
      <w:rPr>
        <w:i/>
        <w:color w:val="FF0000"/>
      </w:rPr>
      <w:t xml:space="preserve">See </w:t>
    </w:r>
    <w:r w:rsidR="00D05D4A">
      <w:rPr>
        <w:i/>
        <w:color w:val="FF0000"/>
      </w:rPr>
      <w:t xml:space="preserve">additional </w:t>
    </w:r>
    <w:r>
      <w:rPr>
        <w:i/>
        <w:color w:val="FF0000"/>
      </w:rPr>
      <w:t>instructions at</w:t>
    </w:r>
    <w:r w:rsidR="0082067E">
      <w:rPr>
        <w:i/>
        <w:color w:val="FF0000"/>
      </w:rPr>
      <w:t xml:space="preserve">: </w:t>
    </w:r>
    <w:hyperlink r:id="rId1" w:history="1">
      <w:r w:rsidR="0082067E">
        <w:rPr>
          <w:rStyle w:val="Hyperlink"/>
        </w:rPr>
        <w:t>https://sos.oregon.gov/audits/Pages/muni-faq.aspx</w:t>
      </w:r>
    </w:hyperlink>
    <w:r>
      <w:rPr>
        <w:i/>
        <w:color w:val="FF0000"/>
      </w:rPr>
      <w:t xml:space="preserve"> “</w:t>
    </w:r>
    <w:r w:rsidR="0027411A">
      <w:rPr>
        <w:i/>
        <w:color w:val="FF0000"/>
      </w:rPr>
      <w:t xml:space="preserve">What must a municipality do if there are deficiencies.” </w:t>
    </w:r>
    <w:r>
      <w:rPr>
        <w:i/>
        <w:color w:val="FF0000"/>
      </w:rPr>
      <w:t>Email the signed letter to municipalfilings.sos@</w:t>
    </w:r>
    <w:r w:rsidR="002726E8">
      <w:rPr>
        <w:i/>
        <w:color w:val="FF0000"/>
      </w:rPr>
      <w:t>sos.</w:t>
    </w:r>
    <w:r>
      <w:rPr>
        <w:i/>
        <w:color w:val="FF0000"/>
      </w:rPr>
      <w:t>oregon.gov</w:t>
    </w:r>
  </w:p>
  <w:p w14:paraId="5048CE3C" w14:textId="77777777" w:rsidR="00F20298" w:rsidRDefault="00F20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D22FD"/>
    <w:multiLevelType w:val="hybridMultilevel"/>
    <w:tmpl w:val="5D6C8D9C"/>
    <w:lvl w:ilvl="0" w:tplc="40E057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C0205A3"/>
    <w:multiLevelType w:val="multilevel"/>
    <w:tmpl w:val="F79827F0"/>
    <w:lvl w:ilvl="0">
      <w:start w:val="1"/>
      <w:numFmt w:val="bullet"/>
      <w:lvlText w:val="·"/>
      <w:lvlJc w:val="left"/>
      <w:pPr>
        <w:tabs>
          <w:tab w:val="left" w:pos="360"/>
        </w:tabs>
        <w:ind w:left="720" w:firstLine="0"/>
      </w:pPr>
      <w:rPr>
        <w:rFonts w:ascii="Symbol" w:eastAsia="Symbol" w:hAnsi="Symbol"/>
        <w:strike w:val="0"/>
        <w:dstrike w:val="0"/>
        <w:color w:val="000000"/>
        <w:spacing w:val="3"/>
        <w:w w:val="100"/>
        <w:sz w:val="21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342635172">
    <w:abstractNumId w:val="1"/>
  </w:num>
  <w:num w:numId="2" w16cid:durableId="154798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B9"/>
    <w:rsid w:val="00072353"/>
    <w:rsid w:val="000D35DA"/>
    <w:rsid w:val="001A5B58"/>
    <w:rsid w:val="001C6EBA"/>
    <w:rsid w:val="002726E8"/>
    <w:rsid w:val="0027411A"/>
    <w:rsid w:val="002B1CBA"/>
    <w:rsid w:val="003B4532"/>
    <w:rsid w:val="00407AE9"/>
    <w:rsid w:val="005D7819"/>
    <w:rsid w:val="00667662"/>
    <w:rsid w:val="00706CA2"/>
    <w:rsid w:val="007443E6"/>
    <w:rsid w:val="007879CC"/>
    <w:rsid w:val="007C5A96"/>
    <w:rsid w:val="007C7CC9"/>
    <w:rsid w:val="0082067E"/>
    <w:rsid w:val="00880D14"/>
    <w:rsid w:val="008814A5"/>
    <w:rsid w:val="00915439"/>
    <w:rsid w:val="00A9320F"/>
    <w:rsid w:val="00B36ADD"/>
    <w:rsid w:val="00B5743F"/>
    <w:rsid w:val="00C07EB9"/>
    <w:rsid w:val="00CE05F7"/>
    <w:rsid w:val="00D05D4A"/>
    <w:rsid w:val="00D22099"/>
    <w:rsid w:val="00DB2F21"/>
    <w:rsid w:val="00E17179"/>
    <w:rsid w:val="00EB5DA5"/>
    <w:rsid w:val="00EF3FC6"/>
    <w:rsid w:val="00F20298"/>
    <w:rsid w:val="00F47805"/>
    <w:rsid w:val="00F660BE"/>
    <w:rsid w:val="00F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82C73"/>
  <w15:docId w15:val="{152E4A1F-710B-4CDF-96D8-27C784BD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9CC"/>
  </w:style>
  <w:style w:type="paragraph" w:styleId="Footer">
    <w:name w:val="footer"/>
    <w:basedOn w:val="Normal"/>
    <w:link w:val="FooterChar"/>
    <w:uiPriority w:val="99"/>
    <w:unhideWhenUsed/>
    <w:rsid w:val="00787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9CC"/>
  </w:style>
  <w:style w:type="paragraph" w:styleId="ListParagraph">
    <w:name w:val="List Paragraph"/>
    <w:basedOn w:val="Normal"/>
    <w:uiPriority w:val="34"/>
    <w:qFormat/>
    <w:rsid w:val="00FE1BE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02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6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66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26E8"/>
  </w:style>
  <w:style w:type="character" w:styleId="FollowedHyperlink">
    <w:name w:val="FollowedHyperlink"/>
    <w:basedOn w:val="DefaultParagraphFont"/>
    <w:uiPriority w:val="99"/>
    <w:semiHidden/>
    <w:unhideWhenUsed/>
    <w:rsid w:val="008206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os.oregon.gov/audits/Pages/muni-faq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790B12EA59948BCC178EA4B2E22DE" ma:contentTypeVersion="1" ma:contentTypeDescription="Create a new document." ma:contentTypeScope="" ma:versionID="35d2496266618337afc6c253fd54656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233dc41620c8da42f85d8428b07e2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16444-0514-4E16-B7E6-3FE200340A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C08AA0B-5763-4842-9CA7-BBD3DB2A0C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3A0EE1-C69D-4C5C-9B78-C7751592CD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15691-009C-44C2-9D9E-9A4A6F43C3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of Action Template</vt:lpstr>
    </vt:vector>
  </TitlesOfParts>
  <Company>Oregon Secretary of State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Action Template</dc:title>
  <dc:creator>Amy Dale</dc:creator>
  <cp:lastModifiedBy>SNODGRASS Emma * SOS</cp:lastModifiedBy>
  <cp:revision>2</cp:revision>
  <cp:lastPrinted>2020-01-08T18:00:00Z</cp:lastPrinted>
  <dcterms:created xsi:type="dcterms:W3CDTF">2024-11-19T20:53:00Z</dcterms:created>
  <dcterms:modified xsi:type="dcterms:W3CDTF">2024-11-19T20:53:00Z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0x010100E08790B12EA59948BCC178EA4B2E22DE</vt:lpwstr>
  </property>
</Properties>
</file>