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797A9" w14:textId="77777777" w:rsidR="00276807" w:rsidRPr="00B81026" w:rsidRDefault="00276807" w:rsidP="00276807">
      <w:pPr>
        <w:tabs>
          <w:tab w:val="left" w:pos="8000"/>
        </w:tabs>
        <w:rPr>
          <w:rFonts w:ascii="Times New Roman" w:hAnsi="Times New Roman"/>
          <w:sz w:val="20"/>
          <w:szCs w:val="24"/>
        </w:rPr>
      </w:pPr>
    </w:p>
    <w:p w14:paraId="3F8A9191" w14:textId="77777777" w:rsidR="00E70A99" w:rsidRPr="006352D7" w:rsidRDefault="00E70A99" w:rsidP="00E70A99">
      <w:pPr>
        <w:pStyle w:val="Heading2"/>
        <w:rPr>
          <w:rFonts w:ascii="Arial" w:hAnsi="Arial" w:cs="Arial"/>
          <w:szCs w:val="24"/>
        </w:rPr>
      </w:pPr>
      <w:r w:rsidRPr="006352D7">
        <w:rPr>
          <w:rFonts w:ascii="Arial" w:hAnsi="Arial" w:cs="Arial"/>
          <w:b w:val="0"/>
          <w:bCs/>
          <w:noProof/>
          <w:szCs w:val="24"/>
        </w:rPr>
        <w:drawing>
          <wp:inline distT="0" distB="0" distL="0" distR="0" wp14:anchorId="01419070" wp14:editId="2BB95532">
            <wp:extent cx="2745216" cy="509248"/>
            <wp:effectExtent l="0" t="0" r="0" b="5715"/>
            <wp:docPr id="16092675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26757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9295" cy="517425"/>
                    </a:xfrm>
                    <a:prstGeom prst="rect">
                      <a:avLst/>
                    </a:prstGeom>
                  </pic:spPr>
                </pic:pic>
              </a:graphicData>
            </a:graphic>
          </wp:inline>
        </w:drawing>
      </w:r>
    </w:p>
    <w:p w14:paraId="41FF317B" w14:textId="77777777" w:rsidR="00E70A99" w:rsidRPr="006352D7" w:rsidRDefault="00E70A99" w:rsidP="00E70A99">
      <w:pPr>
        <w:rPr>
          <w:rFonts w:ascii="Arial" w:hAnsi="Arial" w:cs="Arial"/>
          <w:szCs w:val="24"/>
        </w:rPr>
      </w:pPr>
    </w:p>
    <w:p w14:paraId="761A124C" w14:textId="77777777" w:rsidR="00E70A99" w:rsidRPr="006352D7" w:rsidRDefault="00E70A99" w:rsidP="00E70A99">
      <w:pPr>
        <w:pStyle w:val="Heading2"/>
        <w:rPr>
          <w:rFonts w:ascii="Arial" w:hAnsi="Arial" w:cs="Arial"/>
          <w:szCs w:val="24"/>
        </w:rPr>
      </w:pPr>
    </w:p>
    <w:p w14:paraId="10E4F0DF" w14:textId="77777777" w:rsidR="004F7B1F" w:rsidRPr="00F22DAB" w:rsidRDefault="004F7B1F" w:rsidP="004F7B1F">
      <w:pPr>
        <w:pStyle w:val="Heading2"/>
        <w:rPr>
          <w:rFonts w:ascii="Arial" w:eastAsiaTheme="minorHAnsi" w:hAnsi="Arial" w:cs="Arial"/>
          <w:bCs/>
          <w:kern w:val="2"/>
          <w:sz w:val="36"/>
          <w:szCs w:val="36"/>
          <w14:ligatures w14:val="standardContextual"/>
        </w:rPr>
      </w:pPr>
      <w:r w:rsidRPr="00F22DAB">
        <w:rPr>
          <w:rFonts w:ascii="Arial" w:eastAsiaTheme="minorHAnsi" w:hAnsi="Arial" w:cs="Arial"/>
          <w:bCs/>
          <w:kern w:val="2"/>
          <w:sz w:val="36"/>
          <w:szCs w:val="36"/>
          <w14:ligatures w14:val="standardContextual"/>
        </w:rPr>
        <w:t xml:space="preserve">TEMPORARY FILING </w:t>
      </w:r>
    </w:p>
    <w:p w14:paraId="5C4F92D9" w14:textId="43939C6E" w:rsidR="004F7B1F" w:rsidRPr="00BD15D8" w:rsidRDefault="004F7B1F" w:rsidP="004F7B1F">
      <w:pPr>
        <w:pStyle w:val="Heading2"/>
        <w:rPr>
          <w:rFonts w:ascii="Arial" w:eastAsiaTheme="minorHAnsi" w:hAnsi="Arial" w:cs="Arial"/>
          <w:bCs/>
          <w:kern w:val="2"/>
          <w:sz w:val="40"/>
          <w:szCs w:val="40"/>
          <w14:ligatures w14:val="standardContextual"/>
        </w:rPr>
      </w:pPr>
      <w:r w:rsidRPr="00F22DAB">
        <w:rPr>
          <w:rFonts w:ascii="Arial" w:eastAsiaTheme="minorHAnsi" w:hAnsi="Arial" w:cs="Arial"/>
          <w:bCs/>
          <w:kern w:val="2"/>
          <w:sz w:val="32"/>
          <w:szCs w:val="32"/>
          <w14:ligatures w14:val="standardContextual"/>
        </w:rPr>
        <w:t>INCLUDING STATEMENT OF NEED &amp; JUSTIFICATION</w:t>
      </w:r>
    </w:p>
    <w:p w14:paraId="66743378" w14:textId="77777777" w:rsidR="004F7B1F" w:rsidRPr="004F7B1F" w:rsidRDefault="004F7B1F" w:rsidP="004F7B1F"/>
    <w:p w14:paraId="795997DC" w14:textId="77777777" w:rsidR="00E70A99" w:rsidRPr="006352D7" w:rsidRDefault="00E70A99" w:rsidP="00E70A99">
      <w:pPr>
        <w:spacing w:line="278" w:lineRule="auto"/>
        <w:jc w:val="center"/>
        <w:rPr>
          <w:rFonts w:ascii="Arial" w:eastAsiaTheme="minorHAnsi" w:hAnsi="Arial" w:cs="Arial"/>
          <w:b/>
          <w:bCs/>
          <w:i/>
          <w:iCs/>
          <w:kern w:val="2"/>
          <w:szCs w:val="24"/>
          <w14:ligatures w14:val="standardContextual"/>
        </w:rPr>
      </w:pPr>
      <w:r w:rsidRPr="006352D7">
        <w:rPr>
          <w:rFonts w:ascii="Arial" w:eastAsiaTheme="minorHAnsi" w:hAnsi="Arial" w:cs="Arial"/>
          <w:b/>
          <w:bCs/>
          <w:i/>
          <w:iCs/>
          <w:kern w:val="2"/>
          <w:szCs w:val="24"/>
          <w14:ligatures w14:val="standardContextual"/>
        </w:rPr>
        <w:t>For internal agency use only.</w:t>
      </w:r>
    </w:p>
    <w:p w14:paraId="7D23BE5E" w14:textId="77777777" w:rsidR="00E70A99" w:rsidRPr="006352D7" w:rsidRDefault="00E70A99" w:rsidP="00E70A99">
      <w:pPr>
        <w:tabs>
          <w:tab w:val="left" w:pos="8000"/>
        </w:tabs>
        <w:rPr>
          <w:rFonts w:ascii="Arial" w:hAnsi="Arial" w:cs="Arial"/>
          <w:szCs w:val="24"/>
        </w:rPr>
      </w:pPr>
    </w:p>
    <w:p w14:paraId="0A67C91D" w14:textId="531A2312" w:rsidR="008F6A87" w:rsidRPr="00A7324B" w:rsidRDefault="00A7324B" w:rsidP="00A7324B">
      <w:pPr>
        <w:pStyle w:val="Heading1"/>
        <w:rPr>
          <w:rFonts w:ascii="Times New Roman" w:hAnsi="Times New Roman"/>
          <w:b/>
          <w:sz w:val="36"/>
          <w:szCs w:val="28"/>
          <w:u w:val="none"/>
        </w:rPr>
      </w:pPr>
      <w:r w:rsidRPr="00A7324B">
        <w:rPr>
          <w:rFonts w:ascii="Times New Roman" w:hAnsi="Times New Roman"/>
          <w:b/>
          <w:sz w:val="36"/>
          <w:szCs w:val="28"/>
          <w:u w:val="none"/>
        </w:rPr>
        <w:t xml:space="preserve">Filing Information </w:t>
      </w:r>
    </w:p>
    <w:p w14:paraId="5F4B0845" w14:textId="77777777" w:rsidR="00E70A99" w:rsidRPr="006352D7" w:rsidRDefault="00E70A99" w:rsidP="00E70A99">
      <w:pPr>
        <w:tabs>
          <w:tab w:val="left" w:pos="8000"/>
        </w:tabs>
        <w:rPr>
          <w:rFonts w:ascii="Arial" w:hAnsi="Arial" w:cs="Arial"/>
          <w:szCs w:val="24"/>
        </w:rPr>
      </w:pPr>
    </w:p>
    <w:p w14:paraId="5C891D1A" w14:textId="77777777" w:rsidR="00E70A99" w:rsidRPr="006352D7" w:rsidRDefault="00E70A99" w:rsidP="00E70A99">
      <w:pPr>
        <w:rPr>
          <w:rFonts w:ascii="Arial" w:hAnsi="Arial" w:cs="Arial"/>
          <w:szCs w:val="24"/>
        </w:rPr>
      </w:pPr>
    </w:p>
    <w:p w14:paraId="132E46B7" w14:textId="4BF83D46" w:rsidR="00E70A99" w:rsidRPr="006352D7" w:rsidRDefault="00E70A99" w:rsidP="00E70A99">
      <w:pPr>
        <w:rPr>
          <w:rFonts w:ascii="Arial" w:hAnsi="Arial" w:cs="Arial"/>
          <w:szCs w:val="24"/>
          <w:u w:val="single"/>
        </w:rPr>
      </w:pPr>
      <w:r w:rsidRPr="006352D7">
        <w:rPr>
          <w:rFonts w:ascii="Arial" w:hAnsi="Arial" w:cs="Arial"/>
          <w:b/>
          <w:bCs/>
          <w:szCs w:val="24"/>
        </w:rPr>
        <w:t>Agency and Division Name</w:t>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p>
    <w:p w14:paraId="715B8CE8" w14:textId="77777777" w:rsidR="00E70A99" w:rsidRPr="006352D7" w:rsidRDefault="00E70A99" w:rsidP="00E70A99">
      <w:pPr>
        <w:rPr>
          <w:rFonts w:ascii="Arial" w:hAnsi="Arial" w:cs="Arial"/>
          <w:szCs w:val="24"/>
        </w:rPr>
      </w:pPr>
    </w:p>
    <w:p w14:paraId="6039837C" w14:textId="77777777" w:rsidR="00E70A99" w:rsidRPr="006352D7" w:rsidRDefault="00E70A99" w:rsidP="00E70A99">
      <w:pPr>
        <w:rPr>
          <w:rFonts w:ascii="Arial" w:hAnsi="Arial" w:cs="Arial"/>
          <w:szCs w:val="24"/>
        </w:rPr>
      </w:pPr>
    </w:p>
    <w:p w14:paraId="197618C5" w14:textId="1906FA37" w:rsidR="00E70A99" w:rsidRPr="006352D7" w:rsidRDefault="00E70A99" w:rsidP="00E70A99">
      <w:pPr>
        <w:rPr>
          <w:rFonts w:ascii="Arial" w:hAnsi="Arial" w:cs="Arial"/>
          <w:szCs w:val="24"/>
        </w:rPr>
      </w:pPr>
      <w:r w:rsidRPr="006352D7">
        <w:rPr>
          <w:rFonts w:ascii="Arial" w:hAnsi="Arial" w:cs="Arial"/>
          <w:b/>
          <w:bCs/>
          <w:szCs w:val="24"/>
        </w:rPr>
        <w:t>Administrative</w:t>
      </w:r>
      <w:r w:rsidRPr="006352D7">
        <w:rPr>
          <w:rFonts w:ascii="Arial" w:hAnsi="Arial" w:cs="Arial"/>
          <w:szCs w:val="24"/>
        </w:rPr>
        <w:t xml:space="preserve"> </w:t>
      </w:r>
      <w:r w:rsidRPr="006352D7">
        <w:rPr>
          <w:rFonts w:ascii="Arial" w:hAnsi="Arial" w:cs="Arial"/>
          <w:b/>
          <w:bCs/>
          <w:szCs w:val="24"/>
        </w:rPr>
        <w:t>Rules</w:t>
      </w:r>
      <w:r w:rsidRPr="006352D7">
        <w:rPr>
          <w:rFonts w:ascii="Arial" w:hAnsi="Arial" w:cs="Arial"/>
          <w:szCs w:val="24"/>
        </w:rPr>
        <w:t xml:space="preserve"> </w:t>
      </w:r>
      <w:r w:rsidRPr="006352D7">
        <w:rPr>
          <w:rFonts w:ascii="Arial" w:hAnsi="Arial" w:cs="Arial"/>
          <w:b/>
          <w:bCs/>
          <w:szCs w:val="24"/>
        </w:rPr>
        <w:t>Chapter</w:t>
      </w:r>
      <w:r w:rsidRPr="006352D7">
        <w:rPr>
          <w:rFonts w:ascii="Arial" w:hAnsi="Arial" w:cs="Arial"/>
          <w:szCs w:val="24"/>
        </w:rPr>
        <w:t xml:space="preserve"> </w:t>
      </w:r>
      <w:r w:rsidRPr="006352D7">
        <w:rPr>
          <w:rFonts w:ascii="Arial" w:hAnsi="Arial" w:cs="Arial"/>
          <w:b/>
          <w:bCs/>
          <w:szCs w:val="24"/>
        </w:rPr>
        <w:t>Number</w:t>
      </w:r>
      <w:r w:rsidRPr="006352D7">
        <w:rPr>
          <w:rFonts w:ascii="Arial" w:hAnsi="Arial" w:cs="Arial"/>
          <w:szCs w:val="24"/>
          <w:u w:val="single"/>
        </w:rPr>
        <w:tab/>
      </w:r>
      <w:r w:rsidRPr="006352D7">
        <w:rPr>
          <w:rFonts w:ascii="Arial" w:hAnsi="Arial" w:cs="Arial"/>
          <w:szCs w:val="24"/>
          <w:u w:val="single"/>
        </w:rPr>
        <w:tab/>
      </w:r>
      <w:r>
        <w:rPr>
          <w:rFonts w:ascii="Arial" w:hAnsi="Arial" w:cs="Arial"/>
          <w:szCs w:val="24"/>
          <w:u w:val="single"/>
        </w:rPr>
        <w:tab/>
      </w:r>
      <w:r>
        <w:rPr>
          <w:rFonts w:ascii="Arial" w:hAnsi="Arial" w:cs="Arial"/>
          <w:szCs w:val="24"/>
          <w:u w:val="single"/>
        </w:rPr>
        <w:tab/>
      </w:r>
      <w:r w:rsidRPr="006352D7">
        <w:rPr>
          <w:rFonts w:ascii="Arial" w:hAnsi="Arial" w:cs="Arial"/>
          <w:szCs w:val="24"/>
          <w:u w:val="single"/>
        </w:rPr>
        <w:tab/>
      </w:r>
    </w:p>
    <w:p w14:paraId="62A1068B" w14:textId="77777777" w:rsidR="00E70A99" w:rsidRPr="006352D7" w:rsidRDefault="00E70A99" w:rsidP="00E70A99">
      <w:pPr>
        <w:rPr>
          <w:rFonts w:ascii="Arial" w:hAnsi="Arial" w:cs="Arial"/>
          <w:szCs w:val="24"/>
        </w:rPr>
      </w:pPr>
    </w:p>
    <w:p w14:paraId="5684FF8D" w14:textId="77777777" w:rsidR="00E70A99" w:rsidRPr="006352D7" w:rsidRDefault="00E70A99" w:rsidP="00E70A99">
      <w:pPr>
        <w:rPr>
          <w:rFonts w:ascii="Arial" w:hAnsi="Arial" w:cs="Arial"/>
          <w:szCs w:val="24"/>
        </w:rPr>
      </w:pPr>
    </w:p>
    <w:p w14:paraId="474CA421" w14:textId="77777777" w:rsidR="00E70A99" w:rsidRPr="006352D7" w:rsidRDefault="00E70A99" w:rsidP="00E70A99">
      <w:pPr>
        <w:rPr>
          <w:rFonts w:ascii="Arial" w:hAnsi="Arial" w:cs="Arial"/>
          <w:szCs w:val="24"/>
          <w:u w:val="single"/>
        </w:rPr>
      </w:pPr>
      <w:r w:rsidRPr="006352D7">
        <w:rPr>
          <w:rFonts w:ascii="Arial" w:hAnsi="Arial" w:cs="Arial"/>
          <w:b/>
          <w:bCs/>
          <w:szCs w:val="24"/>
        </w:rPr>
        <w:t>Rules</w:t>
      </w:r>
      <w:r w:rsidRPr="006352D7">
        <w:rPr>
          <w:rFonts w:ascii="Arial" w:hAnsi="Arial" w:cs="Arial"/>
          <w:szCs w:val="24"/>
        </w:rPr>
        <w:t xml:space="preserve"> </w:t>
      </w:r>
      <w:r w:rsidRPr="006352D7">
        <w:rPr>
          <w:rFonts w:ascii="Arial" w:hAnsi="Arial" w:cs="Arial"/>
          <w:b/>
          <w:bCs/>
          <w:szCs w:val="24"/>
        </w:rPr>
        <w:t>Coordinator</w:t>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p>
    <w:p w14:paraId="62417302" w14:textId="77777777" w:rsidR="00E70A99" w:rsidRDefault="00E70A99" w:rsidP="00E70A99">
      <w:pPr>
        <w:rPr>
          <w:rFonts w:ascii="Arial" w:hAnsi="Arial" w:cs="Arial"/>
          <w:szCs w:val="24"/>
        </w:rPr>
      </w:pPr>
    </w:p>
    <w:p w14:paraId="03E5F896" w14:textId="77777777" w:rsidR="00E70A99" w:rsidRPr="006352D7" w:rsidRDefault="00E70A99" w:rsidP="00E70A99">
      <w:pPr>
        <w:rPr>
          <w:rFonts w:ascii="Arial" w:hAnsi="Arial" w:cs="Arial"/>
          <w:szCs w:val="24"/>
        </w:rPr>
      </w:pPr>
    </w:p>
    <w:p w14:paraId="287E3257" w14:textId="77777777" w:rsidR="00E70A99" w:rsidRPr="006352D7" w:rsidRDefault="00E70A99" w:rsidP="00E70A99">
      <w:pPr>
        <w:ind w:firstLine="720"/>
        <w:rPr>
          <w:rFonts w:ascii="Arial" w:hAnsi="Arial" w:cs="Arial"/>
          <w:szCs w:val="24"/>
        </w:rPr>
      </w:pPr>
      <w:r w:rsidRPr="006352D7">
        <w:rPr>
          <w:rFonts w:ascii="Arial" w:hAnsi="Arial" w:cs="Arial"/>
          <w:b/>
          <w:bCs/>
          <w:szCs w:val="24"/>
        </w:rPr>
        <w:t>Email</w:t>
      </w:r>
      <w:r w:rsidRPr="006352D7">
        <w:rPr>
          <w:rFonts w:ascii="Arial" w:hAnsi="Arial" w:cs="Arial"/>
          <w:szCs w:val="24"/>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b/>
          <w:bCs/>
          <w:szCs w:val="24"/>
        </w:rPr>
        <w:t>Telephone</w:t>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p>
    <w:p w14:paraId="0C5DEEA7" w14:textId="77777777" w:rsidR="00E70A99" w:rsidRDefault="00E70A99" w:rsidP="00E70A99">
      <w:pPr>
        <w:rPr>
          <w:rFonts w:ascii="Arial" w:hAnsi="Arial" w:cs="Arial"/>
          <w:szCs w:val="24"/>
        </w:rPr>
      </w:pPr>
    </w:p>
    <w:p w14:paraId="0A99353E" w14:textId="77777777" w:rsidR="00E70A99" w:rsidRPr="006352D7" w:rsidRDefault="00E70A99" w:rsidP="00E70A99">
      <w:pPr>
        <w:rPr>
          <w:rFonts w:ascii="Arial" w:hAnsi="Arial" w:cs="Arial"/>
          <w:szCs w:val="24"/>
        </w:rPr>
      </w:pPr>
    </w:p>
    <w:p w14:paraId="329C4452" w14:textId="77777777" w:rsidR="00E70A99" w:rsidRPr="006352D7" w:rsidRDefault="00E70A99" w:rsidP="00E70A99">
      <w:pPr>
        <w:rPr>
          <w:rFonts w:ascii="Arial" w:hAnsi="Arial" w:cs="Arial"/>
          <w:szCs w:val="24"/>
        </w:rPr>
      </w:pPr>
    </w:p>
    <w:p w14:paraId="2FF5CB7E" w14:textId="77777777" w:rsidR="00E70A99" w:rsidRPr="006352D7" w:rsidRDefault="00E70A99" w:rsidP="00E70A99">
      <w:pPr>
        <w:rPr>
          <w:rFonts w:ascii="Arial" w:hAnsi="Arial" w:cs="Arial"/>
          <w:szCs w:val="24"/>
          <w:u w:val="single"/>
        </w:rPr>
      </w:pPr>
      <w:r w:rsidRPr="006352D7">
        <w:rPr>
          <w:rFonts w:ascii="Arial" w:hAnsi="Arial" w:cs="Arial"/>
          <w:b/>
          <w:bCs/>
          <w:szCs w:val="24"/>
        </w:rPr>
        <w:t>Filing</w:t>
      </w:r>
      <w:r w:rsidRPr="006352D7">
        <w:rPr>
          <w:rFonts w:ascii="Arial" w:hAnsi="Arial" w:cs="Arial"/>
          <w:szCs w:val="24"/>
        </w:rPr>
        <w:t xml:space="preserve"> </w:t>
      </w:r>
      <w:r w:rsidRPr="006352D7">
        <w:rPr>
          <w:rFonts w:ascii="Arial" w:hAnsi="Arial" w:cs="Arial"/>
          <w:b/>
          <w:bCs/>
          <w:szCs w:val="24"/>
        </w:rPr>
        <w:t>Contact</w:t>
      </w:r>
      <w:r w:rsidRPr="006352D7">
        <w:rPr>
          <w:rFonts w:ascii="Arial" w:hAnsi="Arial" w:cs="Arial"/>
          <w:szCs w:val="24"/>
        </w:rPr>
        <w:t xml:space="preserve"> </w:t>
      </w:r>
      <w:r w:rsidRPr="006352D7">
        <w:rPr>
          <w:rFonts w:ascii="Arial" w:hAnsi="Arial" w:cs="Arial"/>
          <w:b/>
          <w:bCs/>
          <w:szCs w:val="24"/>
        </w:rPr>
        <w:t>Name</w:t>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p>
    <w:p w14:paraId="038C621D" w14:textId="77777777" w:rsidR="00E70A99" w:rsidRDefault="00E70A99" w:rsidP="00E70A99">
      <w:pPr>
        <w:rPr>
          <w:rFonts w:ascii="Arial" w:hAnsi="Arial" w:cs="Arial"/>
          <w:szCs w:val="24"/>
        </w:rPr>
      </w:pPr>
    </w:p>
    <w:p w14:paraId="3B9CB4FF" w14:textId="77777777" w:rsidR="00E70A99" w:rsidRPr="006352D7" w:rsidRDefault="00E70A99" w:rsidP="00E70A99">
      <w:pPr>
        <w:rPr>
          <w:rFonts w:ascii="Arial" w:hAnsi="Arial" w:cs="Arial"/>
          <w:szCs w:val="24"/>
        </w:rPr>
      </w:pPr>
    </w:p>
    <w:p w14:paraId="05D878E6" w14:textId="77777777" w:rsidR="00E70A99" w:rsidRPr="006352D7" w:rsidRDefault="00E70A99" w:rsidP="00E70A99">
      <w:pPr>
        <w:ind w:firstLine="720"/>
        <w:rPr>
          <w:rFonts w:ascii="Arial" w:hAnsi="Arial" w:cs="Arial"/>
          <w:szCs w:val="24"/>
          <w:u w:val="single"/>
        </w:rPr>
      </w:pPr>
      <w:r w:rsidRPr="006352D7">
        <w:rPr>
          <w:rFonts w:ascii="Arial" w:hAnsi="Arial" w:cs="Arial"/>
          <w:b/>
          <w:bCs/>
          <w:szCs w:val="24"/>
        </w:rPr>
        <w:t>Address</w:t>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p>
    <w:p w14:paraId="5CA2D65C" w14:textId="77777777" w:rsidR="00E70A99" w:rsidRDefault="00E70A99" w:rsidP="00E70A99">
      <w:pPr>
        <w:ind w:firstLine="720"/>
        <w:rPr>
          <w:rFonts w:ascii="Arial" w:hAnsi="Arial" w:cs="Arial"/>
          <w:szCs w:val="24"/>
          <w:u w:val="single"/>
        </w:rPr>
      </w:pPr>
    </w:p>
    <w:p w14:paraId="6E067A36" w14:textId="77777777" w:rsidR="00E70A99" w:rsidRPr="006352D7" w:rsidRDefault="00E70A99" w:rsidP="00E70A99">
      <w:pPr>
        <w:ind w:firstLine="720"/>
        <w:rPr>
          <w:rFonts w:ascii="Arial" w:hAnsi="Arial" w:cs="Arial"/>
          <w:szCs w:val="24"/>
          <w:u w:val="single"/>
        </w:rPr>
      </w:pPr>
    </w:p>
    <w:p w14:paraId="098B4DF3" w14:textId="77777777" w:rsidR="00E70A99" w:rsidRPr="006352D7" w:rsidRDefault="00E70A99" w:rsidP="00E70A99">
      <w:pPr>
        <w:ind w:firstLine="720"/>
        <w:rPr>
          <w:rFonts w:ascii="Arial" w:hAnsi="Arial" w:cs="Arial"/>
          <w:szCs w:val="24"/>
        </w:rPr>
      </w:pPr>
      <w:r w:rsidRPr="006352D7">
        <w:rPr>
          <w:rFonts w:ascii="Arial" w:hAnsi="Arial" w:cs="Arial"/>
          <w:b/>
          <w:bCs/>
          <w:szCs w:val="24"/>
        </w:rPr>
        <w:t>Email</w:t>
      </w:r>
      <w:r w:rsidRPr="006352D7">
        <w:rPr>
          <w:rFonts w:ascii="Arial" w:hAnsi="Arial" w:cs="Arial"/>
          <w:szCs w:val="24"/>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b/>
          <w:bCs/>
          <w:szCs w:val="24"/>
        </w:rPr>
        <w:t>Telephone</w:t>
      </w:r>
      <w:r w:rsidRPr="006352D7">
        <w:rPr>
          <w:rFonts w:ascii="Arial" w:hAnsi="Arial" w:cs="Arial"/>
          <w:szCs w:val="24"/>
        </w:rPr>
        <w:t xml:space="preserve"> </w:t>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p>
    <w:p w14:paraId="403A1F25" w14:textId="77777777" w:rsidR="00E70A99" w:rsidRDefault="00E70A99" w:rsidP="00E70A99">
      <w:pPr>
        <w:rPr>
          <w:rFonts w:ascii="Arial" w:hAnsi="Arial" w:cs="Arial"/>
          <w:szCs w:val="24"/>
        </w:rPr>
      </w:pPr>
    </w:p>
    <w:p w14:paraId="378C8C15" w14:textId="77777777" w:rsidR="00E70A99" w:rsidRPr="006352D7" w:rsidRDefault="00E70A99" w:rsidP="00E70A99">
      <w:pPr>
        <w:rPr>
          <w:rFonts w:ascii="Arial" w:hAnsi="Arial" w:cs="Arial"/>
          <w:szCs w:val="24"/>
        </w:rPr>
      </w:pPr>
    </w:p>
    <w:p w14:paraId="25E6C298" w14:textId="3BB9DB49" w:rsidR="00E70A99" w:rsidRPr="006352D7" w:rsidRDefault="00E70A99" w:rsidP="00E70A99">
      <w:pPr>
        <w:rPr>
          <w:rFonts w:ascii="Arial" w:hAnsi="Arial" w:cs="Arial"/>
          <w:szCs w:val="24"/>
        </w:rPr>
      </w:pPr>
      <w:r w:rsidRPr="006352D7">
        <w:rPr>
          <w:rFonts w:ascii="Arial" w:hAnsi="Arial" w:cs="Arial"/>
          <w:b/>
          <w:bCs/>
          <w:szCs w:val="24"/>
        </w:rPr>
        <w:t>Filing</w:t>
      </w:r>
      <w:r w:rsidRPr="006352D7">
        <w:rPr>
          <w:rFonts w:ascii="Arial" w:hAnsi="Arial" w:cs="Arial"/>
          <w:szCs w:val="24"/>
        </w:rPr>
        <w:t xml:space="preserve"> </w:t>
      </w:r>
      <w:proofErr w:type="gramStart"/>
      <w:r w:rsidRPr="006352D7">
        <w:rPr>
          <w:rFonts w:ascii="Arial" w:hAnsi="Arial" w:cs="Arial"/>
          <w:b/>
          <w:bCs/>
          <w:szCs w:val="24"/>
        </w:rPr>
        <w:t>caption</w:t>
      </w:r>
      <w:proofErr w:type="gramEnd"/>
      <w:r w:rsidRPr="006352D7">
        <w:rPr>
          <w:rFonts w:ascii="Arial" w:hAnsi="Arial" w:cs="Arial"/>
          <w:szCs w:val="24"/>
        </w:rPr>
        <w:t xml:space="preserve"> </w:t>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r w:rsidRPr="006352D7">
        <w:rPr>
          <w:rFonts w:ascii="Arial" w:hAnsi="Arial" w:cs="Arial"/>
          <w:szCs w:val="24"/>
          <w:u w:val="single"/>
        </w:rPr>
        <w:tab/>
      </w:r>
    </w:p>
    <w:p w14:paraId="20C40734" w14:textId="0A767658" w:rsidR="00E70A99" w:rsidRPr="00CF3B05" w:rsidRDefault="00E70A99" w:rsidP="00A64F23">
      <w:pPr>
        <w:ind w:left="1710"/>
        <w:rPr>
          <w:rFonts w:ascii="Arial" w:hAnsi="Arial" w:cs="Arial"/>
          <w:sz w:val="20"/>
        </w:rPr>
      </w:pPr>
      <w:r w:rsidRPr="00CF3B05">
        <w:rPr>
          <w:rFonts w:ascii="Arial" w:hAnsi="Arial" w:cs="Arial"/>
          <w:i/>
          <w:iCs/>
          <w:sz w:val="20"/>
        </w:rPr>
        <w:t>[15 words or less to describe what is happening with entire filing, this caption follows all notices &amp; subsequent filings. ORS 183.335(2)(a)(A</w:t>
      </w:r>
      <w:r w:rsidR="00A64F23">
        <w:rPr>
          <w:rFonts w:ascii="Arial" w:hAnsi="Arial" w:cs="Arial"/>
          <w:i/>
          <w:iCs/>
          <w:sz w:val="20"/>
        </w:rPr>
        <w:t>)]</w:t>
      </w:r>
      <w:r w:rsidRPr="00CF3B05">
        <w:rPr>
          <w:rFonts w:ascii="Arial" w:hAnsi="Arial" w:cs="Arial"/>
          <w:sz w:val="20"/>
        </w:rPr>
        <w:t xml:space="preserve">  </w:t>
      </w:r>
    </w:p>
    <w:p w14:paraId="1B552265" w14:textId="77777777" w:rsidR="00E70A99" w:rsidRPr="006352D7" w:rsidRDefault="00E70A99" w:rsidP="00E70A99">
      <w:pPr>
        <w:rPr>
          <w:rFonts w:ascii="Arial" w:hAnsi="Arial" w:cs="Arial"/>
          <w:szCs w:val="24"/>
        </w:rPr>
      </w:pPr>
    </w:p>
    <w:p w14:paraId="46837529" w14:textId="77777777" w:rsidR="00E70A99" w:rsidRPr="006352D7" w:rsidRDefault="00E70A99" w:rsidP="00E70A99">
      <w:pPr>
        <w:rPr>
          <w:rFonts w:ascii="Arial" w:hAnsi="Arial" w:cs="Arial"/>
          <w:szCs w:val="24"/>
        </w:rPr>
      </w:pPr>
    </w:p>
    <w:p w14:paraId="3C327E29" w14:textId="641E480C" w:rsidR="00E70A99" w:rsidRPr="006352D7" w:rsidRDefault="00E70A99" w:rsidP="00E70A99">
      <w:pPr>
        <w:rPr>
          <w:rFonts w:ascii="Arial" w:hAnsi="Arial" w:cs="Arial"/>
          <w:i/>
          <w:iCs/>
          <w:szCs w:val="24"/>
        </w:rPr>
      </w:pPr>
      <w:r w:rsidRPr="005D6B6F">
        <w:rPr>
          <w:rFonts w:ascii="Arial" w:hAnsi="Arial" w:cs="Arial"/>
          <w:b/>
          <w:bCs/>
          <w:szCs w:val="24"/>
        </w:rPr>
        <w:t>Agency Approved Date</w:t>
      </w:r>
      <w:r w:rsidRPr="006352D7">
        <w:rPr>
          <w:rFonts w:ascii="Arial" w:hAnsi="Arial" w:cs="Arial"/>
          <w:szCs w:val="24"/>
        </w:rPr>
        <w:t xml:space="preserve"> [</w:t>
      </w:r>
      <w:r w:rsidRPr="006352D7">
        <w:rPr>
          <w:rFonts w:ascii="Arial" w:hAnsi="Arial" w:cs="Arial"/>
          <w:szCs w:val="24"/>
        </w:rPr>
        <w:tab/>
      </w:r>
      <w:r w:rsidRPr="008D739E">
        <w:rPr>
          <w:rFonts w:ascii="Arial" w:hAnsi="Arial" w:cs="Arial"/>
          <w:szCs w:val="24"/>
          <w:u w:val="single"/>
        </w:rPr>
        <w:tab/>
      </w:r>
      <w:r w:rsidRPr="008D739E">
        <w:rPr>
          <w:rFonts w:ascii="Arial" w:hAnsi="Arial" w:cs="Arial"/>
          <w:szCs w:val="24"/>
          <w:u w:val="single"/>
        </w:rPr>
        <w:tab/>
      </w:r>
      <w:r w:rsidRPr="008D739E">
        <w:rPr>
          <w:rFonts w:ascii="Arial" w:hAnsi="Arial" w:cs="Arial"/>
          <w:szCs w:val="24"/>
          <w:u w:val="single"/>
        </w:rPr>
        <w:tab/>
      </w:r>
      <w:r w:rsidRPr="006352D7">
        <w:rPr>
          <w:rFonts w:ascii="Arial" w:hAnsi="Arial" w:cs="Arial"/>
          <w:szCs w:val="24"/>
        </w:rPr>
        <w:t xml:space="preserve">] </w:t>
      </w:r>
      <w:r w:rsidRPr="00CF3B05">
        <w:rPr>
          <w:rFonts w:ascii="Arial" w:hAnsi="Arial" w:cs="Arial"/>
          <w:i/>
          <w:iCs/>
          <w:sz w:val="20"/>
        </w:rPr>
        <w:t>[This is the date the entity approves the rules for filing in OARD.]</w:t>
      </w:r>
    </w:p>
    <w:p w14:paraId="781EC3AE" w14:textId="77777777" w:rsidR="00E70A99" w:rsidRPr="006352D7" w:rsidRDefault="00E70A99" w:rsidP="00E70A99">
      <w:pPr>
        <w:rPr>
          <w:rFonts w:ascii="Arial" w:hAnsi="Arial" w:cs="Arial"/>
          <w:szCs w:val="24"/>
        </w:rPr>
      </w:pPr>
    </w:p>
    <w:p w14:paraId="4F45F3C7" w14:textId="77777777" w:rsidR="00E70A99" w:rsidRPr="006352D7" w:rsidRDefault="00E70A99" w:rsidP="00E70A99">
      <w:pPr>
        <w:rPr>
          <w:rFonts w:ascii="Arial" w:hAnsi="Arial" w:cs="Arial"/>
          <w:szCs w:val="24"/>
        </w:rPr>
      </w:pPr>
    </w:p>
    <w:p w14:paraId="49A60603" w14:textId="78BEEDF7" w:rsidR="00E70A99" w:rsidRPr="00A355B9" w:rsidRDefault="00E70A99" w:rsidP="00E70A99">
      <w:pPr>
        <w:rPr>
          <w:rFonts w:ascii="Arial" w:hAnsi="Arial" w:cs="Arial"/>
          <w:i/>
          <w:iCs/>
          <w:sz w:val="20"/>
        </w:rPr>
      </w:pPr>
      <w:r w:rsidRPr="005D6B6F">
        <w:rPr>
          <w:rFonts w:ascii="Arial" w:hAnsi="Arial" w:cs="Arial"/>
          <w:b/>
          <w:bCs/>
          <w:szCs w:val="24"/>
        </w:rPr>
        <w:t>Effective Date</w:t>
      </w:r>
      <w:r w:rsidRPr="006352D7">
        <w:rPr>
          <w:rFonts w:ascii="Arial" w:hAnsi="Arial" w:cs="Arial"/>
          <w:szCs w:val="24"/>
        </w:rPr>
        <w:t xml:space="preserve"> [</w:t>
      </w:r>
      <w:r w:rsidRPr="008D739E">
        <w:rPr>
          <w:rFonts w:ascii="Arial" w:hAnsi="Arial" w:cs="Arial"/>
          <w:szCs w:val="24"/>
          <w:u w:val="single"/>
        </w:rPr>
        <w:tab/>
      </w:r>
      <w:r w:rsidRPr="008D739E">
        <w:rPr>
          <w:rFonts w:ascii="Arial" w:hAnsi="Arial" w:cs="Arial"/>
          <w:szCs w:val="24"/>
          <w:u w:val="single"/>
        </w:rPr>
        <w:tab/>
      </w:r>
      <w:r w:rsidRPr="008D739E">
        <w:rPr>
          <w:rFonts w:ascii="Arial" w:hAnsi="Arial" w:cs="Arial"/>
          <w:szCs w:val="24"/>
          <w:u w:val="single"/>
        </w:rPr>
        <w:tab/>
      </w:r>
      <w:r w:rsidRPr="008D739E">
        <w:rPr>
          <w:rFonts w:ascii="Arial" w:hAnsi="Arial" w:cs="Arial"/>
          <w:szCs w:val="24"/>
          <w:u w:val="single"/>
        </w:rPr>
        <w:tab/>
      </w:r>
      <w:r w:rsidRPr="006352D7">
        <w:rPr>
          <w:rFonts w:ascii="Arial" w:hAnsi="Arial" w:cs="Arial"/>
          <w:szCs w:val="24"/>
        </w:rPr>
        <w:t>]</w:t>
      </w:r>
      <w:r w:rsidR="007D5698">
        <w:rPr>
          <w:rFonts w:ascii="Arial" w:hAnsi="Arial" w:cs="Arial"/>
          <w:szCs w:val="24"/>
        </w:rPr>
        <w:t xml:space="preserve"> </w:t>
      </w:r>
      <w:proofErr w:type="gramStart"/>
      <w:r w:rsidR="007D5698">
        <w:rPr>
          <w:rFonts w:ascii="Arial" w:hAnsi="Arial" w:cs="Arial"/>
          <w:b/>
          <w:bCs/>
          <w:szCs w:val="24"/>
        </w:rPr>
        <w:t xml:space="preserve">through </w:t>
      </w:r>
      <w:r w:rsidR="007D5698" w:rsidRPr="007D5698">
        <w:rPr>
          <w:rFonts w:ascii="Arial" w:hAnsi="Arial" w:cs="Arial"/>
          <w:szCs w:val="24"/>
          <w:u w:val="single"/>
        </w:rPr>
        <w:t>[</w:t>
      </w:r>
      <w:r w:rsidR="007D5698" w:rsidRPr="007D5698">
        <w:rPr>
          <w:rFonts w:ascii="Arial" w:hAnsi="Arial" w:cs="Arial"/>
          <w:szCs w:val="24"/>
          <w:u w:val="single"/>
        </w:rPr>
        <w:tab/>
      </w:r>
      <w:r w:rsidR="007D5698" w:rsidRPr="007D5698">
        <w:rPr>
          <w:rFonts w:ascii="Arial" w:hAnsi="Arial" w:cs="Arial"/>
          <w:szCs w:val="24"/>
          <w:u w:val="single"/>
        </w:rPr>
        <w:tab/>
      </w:r>
      <w:r w:rsidR="007D5698" w:rsidRPr="007D5698">
        <w:rPr>
          <w:rFonts w:ascii="Arial" w:hAnsi="Arial" w:cs="Arial"/>
          <w:szCs w:val="24"/>
          <w:u w:val="single"/>
        </w:rPr>
        <w:tab/>
        <w:t>]</w:t>
      </w:r>
      <w:r w:rsidR="005B5B5D">
        <w:rPr>
          <w:rFonts w:ascii="Arial" w:hAnsi="Arial" w:cs="Arial"/>
          <w:szCs w:val="24"/>
          <w:u w:val="single"/>
        </w:rPr>
        <w:t xml:space="preserve"> </w:t>
      </w:r>
      <w:r w:rsidR="005B5B5D">
        <w:rPr>
          <w:rFonts w:ascii="Arial" w:hAnsi="Arial" w:cs="Arial"/>
          <w:i/>
          <w:iCs/>
          <w:sz w:val="20"/>
        </w:rPr>
        <w:t>[</w:t>
      </w:r>
      <w:proofErr w:type="gramEnd"/>
      <w:r w:rsidR="00A044A1">
        <w:rPr>
          <w:rFonts w:ascii="Arial" w:hAnsi="Arial" w:cs="Arial"/>
          <w:i/>
          <w:iCs/>
          <w:sz w:val="20"/>
        </w:rPr>
        <w:t>ORS 183.335(6)</w:t>
      </w:r>
      <w:r w:rsidR="00096679" w:rsidRPr="00096679">
        <w:rPr>
          <w:rFonts w:ascii="Arial" w:hAnsi="Arial" w:cs="Arial"/>
          <w:i/>
          <w:iCs/>
          <w:sz w:val="20"/>
        </w:rPr>
        <w:t xml:space="preserve">(a) A rule adopted, amended or suspended under subsection (5) of this section is temporary and may be effective for a period of </w:t>
      </w:r>
      <w:proofErr w:type="spellStart"/>
      <w:r w:rsidR="00096679" w:rsidRPr="00096679">
        <w:rPr>
          <w:rFonts w:ascii="Arial" w:hAnsi="Arial" w:cs="Arial"/>
          <w:i/>
          <w:iCs/>
          <w:sz w:val="20"/>
        </w:rPr>
        <w:t>not longer</w:t>
      </w:r>
      <w:proofErr w:type="spellEnd"/>
      <w:r w:rsidR="00096679" w:rsidRPr="00096679">
        <w:rPr>
          <w:rFonts w:ascii="Arial" w:hAnsi="Arial" w:cs="Arial"/>
          <w:i/>
          <w:iCs/>
          <w:sz w:val="20"/>
        </w:rPr>
        <w:t xml:space="preserve"> than 180 days. The adoption of a rule under this subsection does not preclude the subsequent adoption of an identical rule under subsections (1) to (4) of this section. (b) A rule </w:t>
      </w:r>
      <w:proofErr w:type="gramStart"/>
      <w:r w:rsidR="00096679" w:rsidRPr="00096679">
        <w:rPr>
          <w:rFonts w:ascii="Arial" w:hAnsi="Arial" w:cs="Arial"/>
          <w:i/>
          <w:iCs/>
          <w:sz w:val="20"/>
        </w:rPr>
        <w:t>temporarily suspended</w:t>
      </w:r>
      <w:proofErr w:type="gramEnd"/>
      <w:r w:rsidR="00096679" w:rsidRPr="00096679">
        <w:rPr>
          <w:rFonts w:ascii="Arial" w:hAnsi="Arial" w:cs="Arial"/>
          <w:i/>
          <w:iCs/>
          <w:sz w:val="20"/>
        </w:rPr>
        <w:t xml:space="preserve"> shall regain effectiveness upon expiration of the temporary period of suspension unless the rule is repealed under subsections (1) to (4) of this section.</w:t>
      </w:r>
      <w:r w:rsidR="00AA2D66">
        <w:rPr>
          <w:rFonts w:ascii="Arial" w:hAnsi="Arial" w:cs="Arial"/>
          <w:i/>
          <w:iCs/>
          <w:sz w:val="20"/>
        </w:rPr>
        <w:t xml:space="preserve"> OARD will display the last possible effective date in the calendar feature.]</w:t>
      </w:r>
    </w:p>
    <w:p w14:paraId="203203E1" w14:textId="2C1E918A" w:rsidR="006F7CE9" w:rsidRPr="00A7324B" w:rsidRDefault="006F7CE9" w:rsidP="00A7324B">
      <w:pPr>
        <w:pStyle w:val="Heading1"/>
        <w:rPr>
          <w:rFonts w:ascii="Times New Roman" w:hAnsi="Times New Roman"/>
          <w:b/>
          <w:sz w:val="36"/>
          <w:szCs w:val="28"/>
          <w:u w:val="none"/>
        </w:rPr>
      </w:pPr>
      <w:r w:rsidRPr="00A7324B">
        <w:rPr>
          <w:rFonts w:ascii="Times New Roman" w:hAnsi="Times New Roman"/>
          <w:b/>
          <w:sz w:val="36"/>
          <w:szCs w:val="28"/>
          <w:u w:val="none"/>
        </w:rPr>
        <w:lastRenderedPageBreak/>
        <w:t>Rulemaking Action</w:t>
      </w:r>
    </w:p>
    <w:p w14:paraId="39CB9B8A" w14:textId="77777777" w:rsidR="006F7CE9" w:rsidRDefault="006F7CE9" w:rsidP="006F7CE9">
      <w:pPr>
        <w:rPr>
          <w:rFonts w:ascii="Arial" w:hAnsi="Arial" w:cs="Arial"/>
          <w:i/>
          <w:iCs/>
          <w:sz w:val="20"/>
        </w:rPr>
      </w:pPr>
      <w:r w:rsidRPr="00E53FF8">
        <w:rPr>
          <w:rFonts w:ascii="Arial" w:hAnsi="Arial" w:cs="Arial"/>
          <w:i/>
          <w:iCs/>
          <w:sz w:val="20"/>
        </w:rPr>
        <w:t>[List each rule number separately (000-000-0000) below. Attach proposed, final version (no-tracked changes) rule text for each rule at the end of this filing document. Track changes can be kept separate from this filing document for record retention purposes. This is the area to list the rules based on the action happening to the rules.]</w:t>
      </w:r>
    </w:p>
    <w:p w14:paraId="531ADDF0" w14:textId="77777777" w:rsidR="006F7CE9" w:rsidRPr="006352D7" w:rsidRDefault="006F7CE9" w:rsidP="006F7CE9">
      <w:pPr>
        <w:tabs>
          <w:tab w:val="center" w:pos="2340"/>
          <w:tab w:val="center" w:pos="7020"/>
        </w:tabs>
        <w:jc w:val="center"/>
        <w:rPr>
          <w:rFonts w:ascii="Arial" w:hAnsi="Arial" w:cs="Arial"/>
          <w:bCs/>
          <w:i/>
          <w:iCs/>
          <w:szCs w:val="24"/>
        </w:rPr>
      </w:pPr>
    </w:p>
    <w:p w14:paraId="48C1341A" w14:textId="4FBC155D" w:rsidR="006F7CE9" w:rsidRPr="006F2CF3" w:rsidRDefault="006F7CE9" w:rsidP="006F7CE9">
      <w:pPr>
        <w:rPr>
          <w:rFonts w:ascii="Arial" w:hAnsi="Arial" w:cs="Arial"/>
        </w:rPr>
      </w:pPr>
      <w:r w:rsidRPr="006F2CF3">
        <w:rPr>
          <w:rFonts w:ascii="Arial" w:hAnsi="Arial" w:cs="Arial"/>
          <w:b/>
          <w:bCs/>
        </w:rPr>
        <w:t>Adopt</w:t>
      </w:r>
      <w:r w:rsidRPr="006F2CF3">
        <w:rPr>
          <w:rFonts w:ascii="Arial" w:hAnsi="Arial" w:cs="Arial"/>
        </w:rPr>
        <w:t xml:space="preserve"> </w:t>
      </w:r>
      <w:r w:rsidRPr="003869B3">
        <w:rPr>
          <w:rFonts w:ascii="Arial" w:hAnsi="Arial" w:cs="Arial"/>
          <w:i/>
          <w:iCs/>
          <w:sz w:val="20"/>
        </w:rPr>
        <w:t>[</w:t>
      </w:r>
      <w:r>
        <w:rPr>
          <w:rFonts w:ascii="Arial" w:hAnsi="Arial" w:cs="Arial"/>
          <w:i/>
          <w:iCs/>
          <w:sz w:val="20"/>
        </w:rPr>
        <w:t xml:space="preserve">List </w:t>
      </w:r>
      <w:r w:rsidRPr="003869B3">
        <w:rPr>
          <w:rFonts w:ascii="Arial" w:hAnsi="Arial" w:cs="Arial"/>
          <w:i/>
          <w:iCs/>
          <w:sz w:val="20"/>
        </w:rPr>
        <w:t>new rule numbers here]</w:t>
      </w:r>
    </w:p>
    <w:p w14:paraId="36F8A336" w14:textId="77777777" w:rsidR="006F7CE9" w:rsidRPr="006F2CF3" w:rsidRDefault="006F7CE9" w:rsidP="006F7CE9">
      <w:pPr>
        <w:rPr>
          <w:rFonts w:ascii="Arial" w:hAnsi="Arial" w:cs="Arial"/>
        </w:rPr>
      </w:pPr>
    </w:p>
    <w:p w14:paraId="61CA3C4C" w14:textId="77777777" w:rsidR="006F7CE9" w:rsidRPr="006F2CF3" w:rsidRDefault="006F7CE9" w:rsidP="006F7CE9">
      <w:pPr>
        <w:rPr>
          <w:rFonts w:ascii="Arial" w:hAnsi="Arial" w:cs="Arial"/>
        </w:rPr>
      </w:pPr>
    </w:p>
    <w:p w14:paraId="267823D3" w14:textId="77777777" w:rsidR="006F7CE9" w:rsidRPr="006F2CF3" w:rsidRDefault="006F7CE9" w:rsidP="006F7CE9">
      <w:pPr>
        <w:rPr>
          <w:rFonts w:ascii="Arial" w:hAnsi="Arial" w:cs="Arial"/>
        </w:rPr>
      </w:pPr>
    </w:p>
    <w:p w14:paraId="6A0324ED" w14:textId="6CBDE766" w:rsidR="006F7CE9" w:rsidRPr="006F2CF3" w:rsidRDefault="006F7CE9" w:rsidP="006F7CE9">
      <w:pPr>
        <w:rPr>
          <w:rFonts w:ascii="Arial" w:hAnsi="Arial" w:cs="Arial"/>
        </w:rPr>
      </w:pPr>
      <w:r>
        <w:rPr>
          <w:rFonts w:ascii="Arial" w:hAnsi="Arial" w:cs="Arial"/>
          <w:b/>
          <w:bCs/>
        </w:rPr>
        <w:t>Amend</w:t>
      </w:r>
      <w:r w:rsidRPr="006F2CF3">
        <w:rPr>
          <w:rFonts w:ascii="Arial" w:hAnsi="Arial" w:cs="Arial"/>
        </w:rPr>
        <w:t xml:space="preserve"> </w:t>
      </w:r>
      <w:r w:rsidRPr="003869B3">
        <w:rPr>
          <w:rFonts w:ascii="Arial" w:hAnsi="Arial" w:cs="Arial"/>
          <w:i/>
          <w:iCs/>
          <w:sz w:val="20"/>
        </w:rPr>
        <w:t>[</w:t>
      </w:r>
      <w:r>
        <w:rPr>
          <w:rFonts w:ascii="Arial" w:hAnsi="Arial" w:cs="Arial"/>
          <w:i/>
          <w:iCs/>
          <w:sz w:val="20"/>
        </w:rPr>
        <w:t xml:space="preserve">List </w:t>
      </w:r>
      <w:r w:rsidRPr="003869B3">
        <w:rPr>
          <w:rFonts w:ascii="Arial" w:hAnsi="Arial" w:cs="Arial"/>
          <w:i/>
          <w:iCs/>
          <w:sz w:val="20"/>
        </w:rPr>
        <w:t>rule numbers being amended here]</w:t>
      </w:r>
    </w:p>
    <w:p w14:paraId="15AC78AF" w14:textId="77777777" w:rsidR="006F7CE9" w:rsidRPr="006F2CF3" w:rsidRDefault="006F7CE9" w:rsidP="006F7CE9">
      <w:pPr>
        <w:rPr>
          <w:rFonts w:ascii="Arial" w:hAnsi="Arial" w:cs="Arial"/>
        </w:rPr>
      </w:pPr>
    </w:p>
    <w:p w14:paraId="149E8A39" w14:textId="77777777" w:rsidR="006F7CE9" w:rsidRDefault="006F7CE9" w:rsidP="006F7CE9">
      <w:pPr>
        <w:rPr>
          <w:rFonts w:ascii="Arial" w:hAnsi="Arial" w:cs="Arial"/>
        </w:rPr>
      </w:pPr>
    </w:p>
    <w:p w14:paraId="4D332789" w14:textId="77777777" w:rsidR="006F7CE9" w:rsidRPr="006F2CF3" w:rsidRDefault="006F7CE9" w:rsidP="006F7CE9">
      <w:pPr>
        <w:rPr>
          <w:rFonts w:ascii="Arial" w:hAnsi="Arial" w:cs="Arial"/>
        </w:rPr>
      </w:pPr>
    </w:p>
    <w:p w14:paraId="3E809AD8" w14:textId="499C8497" w:rsidR="006F7CE9" w:rsidRPr="006F2CF3" w:rsidRDefault="006F7CE9" w:rsidP="006F7CE9">
      <w:pPr>
        <w:rPr>
          <w:rFonts w:ascii="Arial" w:hAnsi="Arial" w:cs="Arial"/>
        </w:rPr>
      </w:pPr>
      <w:r>
        <w:rPr>
          <w:rFonts w:ascii="Arial" w:hAnsi="Arial" w:cs="Arial"/>
          <w:b/>
          <w:bCs/>
        </w:rPr>
        <w:t>Suspend</w:t>
      </w:r>
      <w:r w:rsidRPr="006F2CF3">
        <w:rPr>
          <w:rFonts w:ascii="Arial" w:hAnsi="Arial" w:cs="Arial"/>
        </w:rPr>
        <w:t xml:space="preserve"> </w:t>
      </w:r>
      <w:r>
        <w:rPr>
          <w:rFonts w:ascii="Arial" w:hAnsi="Arial" w:cs="Arial"/>
          <w:i/>
          <w:iCs/>
          <w:sz w:val="20"/>
        </w:rPr>
        <w:t xml:space="preserve">[List </w:t>
      </w:r>
      <w:r w:rsidRPr="003869B3">
        <w:rPr>
          <w:rFonts w:ascii="Arial" w:hAnsi="Arial" w:cs="Arial"/>
          <w:i/>
          <w:iCs/>
          <w:sz w:val="20"/>
        </w:rPr>
        <w:t xml:space="preserve">rule numbers for rules no longer needed, relevant, etc. being </w:t>
      </w:r>
      <w:r>
        <w:rPr>
          <w:rFonts w:ascii="Arial" w:hAnsi="Arial" w:cs="Arial"/>
          <w:i/>
          <w:iCs/>
          <w:sz w:val="20"/>
        </w:rPr>
        <w:t>temporarily</w:t>
      </w:r>
      <w:r w:rsidRPr="003869B3">
        <w:rPr>
          <w:rFonts w:ascii="Arial" w:hAnsi="Arial" w:cs="Arial"/>
          <w:i/>
          <w:iCs/>
          <w:sz w:val="20"/>
        </w:rPr>
        <w:t xml:space="preserve"> </w:t>
      </w:r>
      <w:r>
        <w:rPr>
          <w:rFonts w:ascii="Arial" w:hAnsi="Arial" w:cs="Arial"/>
          <w:i/>
          <w:iCs/>
          <w:sz w:val="20"/>
        </w:rPr>
        <w:t xml:space="preserve">repealed </w:t>
      </w:r>
      <w:r w:rsidRPr="003869B3">
        <w:rPr>
          <w:rFonts w:ascii="Arial" w:hAnsi="Arial" w:cs="Arial"/>
          <w:i/>
          <w:iCs/>
          <w:sz w:val="20"/>
        </w:rPr>
        <w:t>here]</w:t>
      </w:r>
    </w:p>
    <w:p w14:paraId="1D38B696" w14:textId="77777777" w:rsidR="006F7CE9" w:rsidRPr="006F2CF3" w:rsidRDefault="006F7CE9" w:rsidP="006F7CE9">
      <w:pPr>
        <w:rPr>
          <w:rFonts w:ascii="Arial" w:hAnsi="Arial" w:cs="Arial"/>
        </w:rPr>
      </w:pPr>
    </w:p>
    <w:p w14:paraId="23C1612D" w14:textId="77777777" w:rsidR="006F7CE9" w:rsidRDefault="006F7CE9" w:rsidP="006F7CE9">
      <w:pPr>
        <w:rPr>
          <w:rFonts w:ascii="Arial" w:hAnsi="Arial" w:cs="Arial"/>
        </w:rPr>
      </w:pPr>
    </w:p>
    <w:p w14:paraId="5F3B1EEA" w14:textId="77777777" w:rsidR="006F7CE9" w:rsidRPr="006352D7" w:rsidRDefault="006F7CE9" w:rsidP="006F7CE9">
      <w:pPr>
        <w:rPr>
          <w:rFonts w:ascii="Arial" w:hAnsi="Arial" w:cs="Arial"/>
          <w:iCs/>
          <w:szCs w:val="24"/>
        </w:rPr>
      </w:pPr>
    </w:p>
    <w:p w14:paraId="7A1DEDC4" w14:textId="0E6EEF39" w:rsidR="006F7CE9" w:rsidRDefault="006F7CE9" w:rsidP="006F7CE9">
      <w:pPr>
        <w:rPr>
          <w:rFonts w:ascii="Arial" w:hAnsi="Arial" w:cs="Arial"/>
        </w:rPr>
      </w:pPr>
      <w:r w:rsidRPr="009933F1">
        <w:rPr>
          <w:rFonts w:ascii="Arial" w:hAnsi="Arial" w:cs="Arial"/>
          <w:b/>
          <w:bCs/>
        </w:rPr>
        <w:t>Is there an attachment to include</w:t>
      </w:r>
      <w:r>
        <w:rPr>
          <w:rFonts w:ascii="Arial" w:hAnsi="Arial" w:cs="Arial"/>
          <w:b/>
          <w:bCs/>
        </w:rPr>
        <w:t xml:space="preserve"> with the rule or filing</w:t>
      </w:r>
      <w:r w:rsidRPr="009933F1">
        <w:rPr>
          <w:rFonts w:ascii="Arial" w:hAnsi="Arial" w:cs="Arial"/>
          <w:b/>
          <w:bCs/>
        </w:rPr>
        <w:t xml:space="preserve">? </w:t>
      </w:r>
      <w:r>
        <w:rPr>
          <w:rFonts w:ascii="Arial" w:hAnsi="Arial" w:cs="Arial"/>
          <w:b/>
          <w:bCs/>
        </w:rPr>
        <w:t xml:space="preserve">     </w:t>
      </w:r>
      <w:proofErr w:type="gramStart"/>
      <w:r w:rsidRPr="009933F1">
        <w:rPr>
          <w:rFonts w:ascii="Arial" w:hAnsi="Arial" w:cs="Arial"/>
          <w:b/>
          <w:bCs/>
        </w:rPr>
        <w:t xml:space="preserve">Yes </w:t>
      </w:r>
      <w:r w:rsidR="00745693">
        <w:rPr>
          <w:rFonts w:ascii="Arial" w:hAnsi="Arial" w:cs="Arial"/>
          <w:b/>
          <w:bCs/>
        </w:rPr>
        <w:t xml:space="preserve"> </w:t>
      </w:r>
      <w:r w:rsidRPr="009933F1">
        <w:rPr>
          <w:rFonts w:ascii="Arial" w:hAnsi="Arial" w:cs="Arial"/>
          <w:b/>
          <w:bCs/>
        </w:rPr>
        <w:t>or</w:t>
      </w:r>
      <w:proofErr w:type="gramEnd"/>
      <w:r>
        <w:rPr>
          <w:rFonts w:ascii="Arial" w:hAnsi="Arial" w:cs="Arial"/>
          <w:b/>
          <w:bCs/>
        </w:rPr>
        <w:t xml:space="preserve">      </w:t>
      </w:r>
      <w:r w:rsidRPr="009933F1">
        <w:rPr>
          <w:rFonts w:ascii="Arial" w:hAnsi="Arial" w:cs="Arial"/>
          <w:b/>
          <w:bCs/>
        </w:rPr>
        <w:t xml:space="preserve"> No</w:t>
      </w:r>
      <w:r>
        <w:rPr>
          <w:rFonts w:ascii="Arial" w:hAnsi="Arial" w:cs="Arial"/>
        </w:rPr>
        <w:t xml:space="preserve"> </w:t>
      </w:r>
    </w:p>
    <w:p w14:paraId="69377495" w14:textId="77777777" w:rsidR="006F7CE9" w:rsidRPr="001B30AE" w:rsidRDefault="006F7CE9" w:rsidP="006F7CE9">
      <w:pPr>
        <w:rPr>
          <w:rFonts w:ascii="Arial" w:hAnsi="Arial" w:cs="Arial"/>
          <w:i/>
          <w:iCs/>
        </w:rPr>
      </w:pPr>
      <w:r w:rsidRPr="00F932D0">
        <w:rPr>
          <w:rFonts w:ascii="Arial" w:hAnsi="Arial" w:cs="Arial"/>
          <w:i/>
          <w:iCs/>
          <w:sz w:val="20"/>
        </w:rPr>
        <w:t>[This is a required answer in OARD</w:t>
      </w:r>
      <w:r>
        <w:rPr>
          <w:rFonts w:ascii="Arial" w:hAnsi="Arial" w:cs="Arial"/>
          <w:i/>
          <w:iCs/>
          <w:sz w:val="20"/>
        </w:rPr>
        <w:t xml:space="preserve"> on the rule maintenance page.</w:t>
      </w:r>
      <w:r w:rsidRPr="00F932D0">
        <w:rPr>
          <w:rFonts w:ascii="Arial" w:hAnsi="Arial" w:cs="Arial"/>
          <w:i/>
          <w:iCs/>
          <w:sz w:val="20"/>
        </w:rPr>
        <w:t>]</w:t>
      </w:r>
    </w:p>
    <w:p w14:paraId="429797CE" w14:textId="77777777" w:rsidR="00276807" w:rsidRPr="00460282" w:rsidRDefault="00276807" w:rsidP="00276807">
      <w:pPr>
        <w:rPr>
          <w:rFonts w:ascii="Times New Roman" w:hAnsi="Times New Roman"/>
          <w:szCs w:val="24"/>
        </w:rPr>
      </w:pPr>
    </w:p>
    <w:p w14:paraId="429797DC" w14:textId="77777777" w:rsidR="00276807" w:rsidRDefault="00276807" w:rsidP="00276807">
      <w:pPr>
        <w:tabs>
          <w:tab w:val="center" w:pos="2340"/>
          <w:tab w:val="center" w:pos="7020"/>
        </w:tabs>
        <w:rPr>
          <w:rFonts w:ascii="Times New Roman" w:hAnsi="Times New Roman"/>
          <w:sz w:val="20"/>
        </w:rPr>
      </w:pPr>
    </w:p>
    <w:p w14:paraId="429797DD" w14:textId="77777777" w:rsidR="00276807" w:rsidRDefault="00276807" w:rsidP="00276807">
      <w:pPr>
        <w:tabs>
          <w:tab w:val="center" w:pos="2340"/>
          <w:tab w:val="center" w:pos="7020"/>
        </w:tabs>
        <w:rPr>
          <w:rFonts w:ascii="Times New Roman" w:hAnsi="Times New Roman"/>
          <w:sz w:val="20"/>
        </w:rPr>
      </w:pPr>
    </w:p>
    <w:p w14:paraId="429797E3" w14:textId="624B41FD" w:rsidR="00276807" w:rsidRPr="00232EB4" w:rsidRDefault="00BC5D94" w:rsidP="00232EB4">
      <w:pPr>
        <w:pStyle w:val="Heading1"/>
        <w:rPr>
          <w:rFonts w:ascii="Times New Roman" w:hAnsi="Times New Roman"/>
          <w:b/>
          <w:sz w:val="36"/>
          <w:szCs w:val="28"/>
          <w:u w:val="none"/>
        </w:rPr>
      </w:pPr>
      <w:r w:rsidRPr="00232EB4">
        <w:rPr>
          <w:rFonts w:ascii="Times New Roman" w:hAnsi="Times New Roman"/>
          <w:b/>
          <w:sz w:val="36"/>
          <w:szCs w:val="28"/>
          <w:u w:val="none"/>
        </w:rPr>
        <w:t>Statement of Need and Justification</w:t>
      </w:r>
    </w:p>
    <w:p w14:paraId="429797E4" w14:textId="77777777" w:rsidR="00276807" w:rsidRPr="00EC590D" w:rsidRDefault="00276807" w:rsidP="00276807">
      <w:pPr>
        <w:rPr>
          <w:rFonts w:ascii="Times New Roman" w:hAnsi="Times New Roman"/>
          <w:szCs w:val="24"/>
        </w:rPr>
      </w:pPr>
    </w:p>
    <w:p w14:paraId="4108770D" w14:textId="14977691" w:rsidR="005130D0" w:rsidRDefault="005130D0" w:rsidP="005130D0">
      <w:pPr>
        <w:rPr>
          <w:rFonts w:ascii="Arial" w:hAnsi="Arial" w:cs="Arial"/>
        </w:rPr>
      </w:pPr>
      <w:r w:rsidRPr="00961BB7">
        <w:rPr>
          <w:rFonts w:ascii="Arial" w:hAnsi="Arial" w:cs="Arial"/>
          <w:b/>
          <w:bCs/>
        </w:rPr>
        <w:t>Need for Rule(s)</w:t>
      </w:r>
      <w:r w:rsidRPr="006F2CF3">
        <w:rPr>
          <w:rFonts w:ascii="Arial" w:hAnsi="Arial" w:cs="Arial"/>
        </w:rPr>
        <w:t xml:space="preserve"> </w:t>
      </w:r>
    </w:p>
    <w:p w14:paraId="7CCC0D54" w14:textId="1E65EC82" w:rsidR="005130D0" w:rsidRPr="006F2CF3" w:rsidRDefault="005130D0" w:rsidP="005130D0">
      <w:pPr>
        <w:rPr>
          <w:rFonts w:ascii="Arial" w:hAnsi="Arial" w:cs="Arial"/>
        </w:rPr>
      </w:pPr>
      <w:r w:rsidRPr="003869B3">
        <w:rPr>
          <w:rFonts w:ascii="Arial" w:hAnsi="Arial" w:cs="Arial"/>
          <w:i/>
          <w:iCs/>
          <w:sz w:val="20"/>
        </w:rPr>
        <w:t>[</w:t>
      </w:r>
      <w:r>
        <w:rPr>
          <w:rFonts w:ascii="Arial" w:hAnsi="Arial" w:cs="Arial"/>
          <w:i/>
          <w:iCs/>
          <w:sz w:val="20"/>
        </w:rPr>
        <w:t xml:space="preserve">ORS 183.335(5)(c) </w:t>
      </w:r>
      <w:r w:rsidR="00594FED" w:rsidRPr="00594FED">
        <w:rPr>
          <w:rFonts w:ascii="Arial" w:hAnsi="Arial" w:cs="Arial"/>
          <w:i/>
          <w:iCs/>
          <w:sz w:val="20"/>
        </w:rPr>
        <w:t>A statement of the need for the rule and a statement of how the rule is intended to meet the need</w:t>
      </w:r>
      <w:r>
        <w:rPr>
          <w:rFonts w:ascii="Arial" w:hAnsi="Arial" w:cs="Arial"/>
          <w:i/>
          <w:iCs/>
          <w:sz w:val="20"/>
        </w:rPr>
        <w:t>.</w:t>
      </w:r>
      <w:r w:rsidRPr="003869B3">
        <w:rPr>
          <w:rFonts w:ascii="Arial" w:hAnsi="Arial" w:cs="Arial"/>
          <w:i/>
          <w:iCs/>
          <w:sz w:val="20"/>
        </w:rPr>
        <w:t>]</w:t>
      </w:r>
      <w:r w:rsidRPr="003869B3">
        <w:rPr>
          <w:rFonts w:ascii="Arial" w:hAnsi="Arial" w:cs="Arial"/>
          <w:sz w:val="22"/>
          <w:szCs w:val="22"/>
        </w:rPr>
        <w:t xml:space="preserve"> </w:t>
      </w:r>
    </w:p>
    <w:p w14:paraId="3B284707" w14:textId="77777777" w:rsidR="005130D0" w:rsidRPr="003C25F4" w:rsidRDefault="005130D0" w:rsidP="005130D0">
      <w:pPr>
        <w:rPr>
          <w:rFonts w:ascii="Arial" w:hAnsi="Arial" w:cs="Arial"/>
          <w:szCs w:val="24"/>
        </w:rPr>
      </w:pPr>
    </w:p>
    <w:p w14:paraId="429797E5" w14:textId="4B742050" w:rsidR="00276807" w:rsidRPr="003C25F4" w:rsidRDefault="00276807" w:rsidP="00276807">
      <w:pPr>
        <w:tabs>
          <w:tab w:val="left" w:pos="360"/>
          <w:tab w:val="right" w:pos="2700"/>
        </w:tabs>
        <w:rPr>
          <w:rFonts w:ascii="Times New Roman" w:hAnsi="Times New Roman"/>
          <w:szCs w:val="24"/>
        </w:rPr>
      </w:pPr>
    </w:p>
    <w:p w14:paraId="429797E6" w14:textId="77777777" w:rsidR="00276807" w:rsidRPr="003C25F4" w:rsidRDefault="00276807" w:rsidP="00276807">
      <w:pPr>
        <w:tabs>
          <w:tab w:val="left" w:pos="360"/>
          <w:tab w:val="right" w:pos="2700"/>
        </w:tabs>
        <w:rPr>
          <w:rFonts w:ascii="Times New Roman" w:hAnsi="Times New Roman"/>
          <w:szCs w:val="24"/>
        </w:rPr>
      </w:pPr>
    </w:p>
    <w:p w14:paraId="61D26D3E" w14:textId="77777777" w:rsidR="00F10A3B" w:rsidRPr="003C25F4" w:rsidRDefault="00F10A3B" w:rsidP="00276807">
      <w:pPr>
        <w:tabs>
          <w:tab w:val="left" w:pos="360"/>
          <w:tab w:val="right" w:pos="2700"/>
        </w:tabs>
        <w:rPr>
          <w:rFonts w:ascii="Times New Roman" w:hAnsi="Times New Roman"/>
          <w:szCs w:val="24"/>
        </w:rPr>
      </w:pPr>
    </w:p>
    <w:p w14:paraId="021CB9A2" w14:textId="77777777" w:rsidR="009D34C1" w:rsidRPr="003C25F4" w:rsidRDefault="009D34C1" w:rsidP="00276807">
      <w:pPr>
        <w:tabs>
          <w:tab w:val="left" w:pos="360"/>
          <w:tab w:val="right" w:pos="2700"/>
        </w:tabs>
        <w:rPr>
          <w:rFonts w:ascii="Times New Roman" w:hAnsi="Times New Roman"/>
          <w:szCs w:val="24"/>
        </w:rPr>
      </w:pPr>
    </w:p>
    <w:p w14:paraId="429797E7" w14:textId="77777777" w:rsidR="00276807" w:rsidRPr="003C25F4" w:rsidRDefault="00276807" w:rsidP="00276807">
      <w:pPr>
        <w:tabs>
          <w:tab w:val="left" w:pos="360"/>
          <w:tab w:val="right" w:pos="2700"/>
        </w:tabs>
        <w:rPr>
          <w:rFonts w:ascii="Times New Roman" w:hAnsi="Times New Roman"/>
          <w:szCs w:val="24"/>
        </w:rPr>
      </w:pPr>
    </w:p>
    <w:p w14:paraId="429797E8" w14:textId="77777777" w:rsidR="00276807" w:rsidRPr="003C25F4" w:rsidRDefault="00276807" w:rsidP="00276807">
      <w:pPr>
        <w:tabs>
          <w:tab w:val="left" w:pos="360"/>
          <w:tab w:val="right" w:pos="2700"/>
        </w:tabs>
        <w:rPr>
          <w:rFonts w:ascii="Times New Roman" w:hAnsi="Times New Roman"/>
          <w:szCs w:val="24"/>
        </w:rPr>
      </w:pPr>
    </w:p>
    <w:p w14:paraId="17CD375D" w14:textId="11AC46C3" w:rsidR="00356059" w:rsidRDefault="00356059" w:rsidP="00356059">
      <w:pPr>
        <w:rPr>
          <w:rFonts w:ascii="Arial" w:hAnsi="Arial" w:cs="Arial"/>
          <w:b/>
          <w:bCs/>
          <w:sz w:val="20"/>
          <w:szCs w:val="16"/>
        </w:rPr>
      </w:pPr>
      <w:r w:rsidRPr="00C22751">
        <w:rPr>
          <w:rFonts w:ascii="Arial" w:hAnsi="Arial" w:cs="Arial"/>
          <w:b/>
          <w:bCs/>
        </w:rPr>
        <w:t xml:space="preserve">Justification of Temporary Filing </w:t>
      </w:r>
      <w:r w:rsidRPr="00227EF1">
        <w:rPr>
          <w:rFonts w:ascii="Arial" w:hAnsi="Arial" w:cs="Arial"/>
          <w:i/>
          <w:iCs/>
          <w:sz w:val="20"/>
          <w:szCs w:val="16"/>
        </w:rPr>
        <w:t>[</w:t>
      </w:r>
      <w:r w:rsidR="00F209F1">
        <w:rPr>
          <w:rFonts w:ascii="Arial" w:hAnsi="Arial" w:cs="Arial"/>
          <w:i/>
          <w:iCs/>
          <w:sz w:val="20"/>
          <w:szCs w:val="16"/>
        </w:rPr>
        <w:t>ORS 183.335</w:t>
      </w:r>
      <w:r w:rsidR="00200302">
        <w:rPr>
          <w:rFonts w:ascii="Arial" w:hAnsi="Arial" w:cs="Arial"/>
          <w:i/>
          <w:iCs/>
          <w:sz w:val="20"/>
          <w:szCs w:val="16"/>
        </w:rPr>
        <w:t xml:space="preserve">(5)(a) </w:t>
      </w:r>
      <w:r w:rsidR="003C064B" w:rsidRPr="003C064B">
        <w:rPr>
          <w:rFonts w:ascii="Arial" w:hAnsi="Arial" w:cs="Arial"/>
          <w:i/>
          <w:iCs/>
          <w:sz w:val="20"/>
          <w:szCs w:val="16"/>
        </w:rPr>
        <w:t>A statement of its findings that its failure to act promptly will result in serious prejudice to the public interest or the interest of the parties concerned and the specific reasons for its findings of prejudice</w:t>
      </w:r>
      <w:r w:rsidR="00480250">
        <w:rPr>
          <w:rFonts w:ascii="Arial" w:hAnsi="Arial" w:cs="Arial"/>
          <w:i/>
          <w:iCs/>
          <w:sz w:val="20"/>
          <w:szCs w:val="16"/>
        </w:rPr>
        <w:t xml:space="preserve">. The </w:t>
      </w:r>
      <w:r w:rsidR="009108F4">
        <w:rPr>
          <w:rFonts w:ascii="Arial" w:hAnsi="Arial" w:cs="Arial"/>
          <w:i/>
          <w:iCs/>
          <w:sz w:val="20"/>
          <w:szCs w:val="16"/>
        </w:rPr>
        <w:t xml:space="preserve">2024 edition of the </w:t>
      </w:r>
      <w:r w:rsidR="00480250">
        <w:rPr>
          <w:rFonts w:ascii="Arial" w:hAnsi="Arial" w:cs="Arial"/>
          <w:i/>
          <w:iCs/>
          <w:sz w:val="20"/>
          <w:szCs w:val="16"/>
        </w:rPr>
        <w:t>AG</w:t>
      </w:r>
      <w:r w:rsidR="009108F4">
        <w:rPr>
          <w:rFonts w:ascii="Arial" w:hAnsi="Arial" w:cs="Arial"/>
          <w:i/>
          <w:iCs/>
          <w:sz w:val="20"/>
          <w:szCs w:val="16"/>
        </w:rPr>
        <w:t xml:space="preserve"> APA</w:t>
      </w:r>
      <w:r w:rsidR="00480250">
        <w:rPr>
          <w:rFonts w:ascii="Arial" w:hAnsi="Arial" w:cs="Arial"/>
          <w:i/>
          <w:iCs/>
          <w:sz w:val="20"/>
          <w:szCs w:val="16"/>
        </w:rPr>
        <w:t xml:space="preserve"> Manua</w:t>
      </w:r>
      <w:r w:rsidR="00BB5874">
        <w:rPr>
          <w:rFonts w:ascii="Arial" w:hAnsi="Arial" w:cs="Arial"/>
          <w:i/>
          <w:iCs/>
          <w:sz w:val="20"/>
          <w:szCs w:val="16"/>
        </w:rPr>
        <w:t>l</w:t>
      </w:r>
      <w:r w:rsidR="009108F4">
        <w:rPr>
          <w:rFonts w:ascii="Arial" w:hAnsi="Arial" w:cs="Arial"/>
          <w:i/>
          <w:iCs/>
          <w:sz w:val="20"/>
          <w:szCs w:val="16"/>
        </w:rPr>
        <w:t xml:space="preserve"> on page 49</w:t>
      </w:r>
      <w:r w:rsidR="00480250">
        <w:rPr>
          <w:rFonts w:ascii="Arial" w:hAnsi="Arial" w:cs="Arial"/>
          <w:i/>
          <w:iCs/>
          <w:sz w:val="20"/>
          <w:szCs w:val="16"/>
        </w:rPr>
        <w:t xml:space="preserve">: </w:t>
      </w:r>
      <w:r w:rsidR="008F6073">
        <w:rPr>
          <w:rFonts w:ascii="Arial" w:hAnsi="Arial" w:cs="Arial"/>
          <w:i/>
          <w:iCs/>
          <w:sz w:val="20"/>
          <w:szCs w:val="16"/>
        </w:rPr>
        <w:t>“The agency’s written justification</w:t>
      </w:r>
      <w:r w:rsidR="00E9580C">
        <w:rPr>
          <w:rFonts w:ascii="Arial" w:hAnsi="Arial" w:cs="Arial"/>
          <w:i/>
          <w:iCs/>
          <w:sz w:val="20"/>
          <w:szCs w:val="16"/>
        </w:rPr>
        <w:t xml:space="preserve"> statement for a temporary rule should not merely state a conclusion that prejudice will result. The statement should make clear</w:t>
      </w:r>
      <w:r w:rsidR="00F04B30">
        <w:rPr>
          <w:rFonts w:ascii="Arial" w:hAnsi="Arial" w:cs="Arial"/>
          <w:i/>
          <w:iCs/>
          <w:sz w:val="20"/>
          <w:szCs w:val="16"/>
        </w:rPr>
        <w:t xml:space="preserve"> why the agency must take immediate action and should include:</w:t>
      </w:r>
      <w:r w:rsidRPr="00227EF1">
        <w:rPr>
          <w:rFonts w:ascii="Arial" w:hAnsi="Arial" w:cs="Arial"/>
          <w:i/>
          <w:iCs/>
          <w:sz w:val="20"/>
          <w:szCs w:val="16"/>
        </w:rPr>
        <w:t xml:space="preserve"> (1) </w:t>
      </w:r>
      <w:r w:rsidR="005D673D">
        <w:rPr>
          <w:rFonts w:ascii="Arial" w:hAnsi="Arial" w:cs="Arial"/>
          <w:i/>
          <w:iCs/>
          <w:sz w:val="20"/>
          <w:szCs w:val="16"/>
        </w:rPr>
        <w:t xml:space="preserve">the specific consequences that would result from a failure to immediately adopt, amend, or suspend the rule and why these </w:t>
      </w:r>
      <w:r w:rsidR="00865FA4">
        <w:rPr>
          <w:rFonts w:ascii="Arial" w:hAnsi="Arial" w:cs="Arial"/>
          <w:i/>
          <w:iCs/>
          <w:sz w:val="20"/>
          <w:szCs w:val="16"/>
        </w:rPr>
        <w:t>consequences</w:t>
      </w:r>
      <w:r w:rsidR="005D673D">
        <w:rPr>
          <w:rFonts w:ascii="Arial" w:hAnsi="Arial" w:cs="Arial"/>
          <w:i/>
          <w:iCs/>
          <w:sz w:val="20"/>
          <w:szCs w:val="16"/>
        </w:rPr>
        <w:t xml:space="preserve"> would constitute a serious prejudice; (2) who would suffer these consequences (the general public interest or specific identified individuals or groups)’ (3) why or how failure to </w:t>
      </w:r>
      <w:r w:rsidR="000F5419">
        <w:rPr>
          <w:rFonts w:ascii="Arial" w:hAnsi="Arial" w:cs="Arial"/>
          <w:i/>
          <w:iCs/>
          <w:sz w:val="20"/>
          <w:szCs w:val="16"/>
        </w:rPr>
        <w:t xml:space="preserve">immediately take the rulemaking action would cause these consequences; and (4) </w:t>
      </w:r>
      <w:r w:rsidR="00DC6824">
        <w:rPr>
          <w:rFonts w:ascii="Arial" w:hAnsi="Arial" w:cs="Arial"/>
          <w:i/>
          <w:iCs/>
          <w:sz w:val="20"/>
          <w:szCs w:val="16"/>
        </w:rPr>
        <w:t>how the temporary rulemaking action will avoid or mitigate these consequences</w:t>
      </w:r>
      <w:r w:rsidRPr="00227EF1">
        <w:rPr>
          <w:rFonts w:ascii="Arial" w:hAnsi="Arial" w:cs="Arial"/>
          <w:i/>
          <w:iCs/>
          <w:sz w:val="20"/>
          <w:szCs w:val="16"/>
        </w:rPr>
        <w:t>.]</w:t>
      </w:r>
      <w:r w:rsidRPr="00C22751">
        <w:rPr>
          <w:rFonts w:ascii="Arial" w:hAnsi="Arial" w:cs="Arial"/>
          <w:b/>
          <w:bCs/>
          <w:sz w:val="20"/>
          <w:szCs w:val="16"/>
        </w:rPr>
        <w:t xml:space="preserve"> </w:t>
      </w:r>
    </w:p>
    <w:p w14:paraId="5691BDB1" w14:textId="77777777" w:rsidR="00356059" w:rsidRPr="003C25F4" w:rsidRDefault="00356059" w:rsidP="00356059">
      <w:pPr>
        <w:rPr>
          <w:rFonts w:ascii="Arial" w:hAnsi="Arial" w:cs="Arial"/>
          <w:b/>
          <w:bCs/>
          <w:szCs w:val="24"/>
        </w:rPr>
      </w:pPr>
    </w:p>
    <w:p w14:paraId="652BF506" w14:textId="77777777" w:rsidR="00356059" w:rsidRPr="003C25F4" w:rsidRDefault="00356059" w:rsidP="00356059">
      <w:pPr>
        <w:rPr>
          <w:rFonts w:ascii="Arial" w:hAnsi="Arial" w:cs="Arial"/>
          <w:b/>
          <w:bCs/>
          <w:szCs w:val="24"/>
        </w:rPr>
      </w:pPr>
    </w:p>
    <w:p w14:paraId="2A40D3D9" w14:textId="77777777" w:rsidR="00356059" w:rsidRPr="003C25F4" w:rsidRDefault="00356059" w:rsidP="00356059">
      <w:pPr>
        <w:rPr>
          <w:rFonts w:ascii="Arial" w:hAnsi="Arial" w:cs="Arial"/>
          <w:b/>
          <w:bCs/>
          <w:szCs w:val="24"/>
        </w:rPr>
      </w:pPr>
    </w:p>
    <w:p w14:paraId="2B737278" w14:textId="77777777" w:rsidR="00356059" w:rsidRPr="003C25F4" w:rsidRDefault="00356059" w:rsidP="00356059">
      <w:pPr>
        <w:rPr>
          <w:rFonts w:ascii="Arial" w:hAnsi="Arial" w:cs="Arial"/>
          <w:b/>
          <w:bCs/>
          <w:szCs w:val="24"/>
        </w:rPr>
      </w:pPr>
    </w:p>
    <w:p w14:paraId="759546DA" w14:textId="77777777" w:rsidR="009D34C1" w:rsidRPr="003C25F4" w:rsidRDefault="009D34C1" w:rsidP="00356059">
      <w:pPr>
        <w:rPr>
          <w:rFonts w:ascii="Arial" w:hAnsi="Arial" w:cs="Arial"/>
          <w:b/>
          <w:bCs/>
          <w:szCs w:val="24"/>
        </w:rPr>
      </w:pPr>
    </w:p>
    <w:p w14:paraId="6E25295C" w14:textId="77777777" w:rsidR="00356059" w:rsidRDefault="00356059" w:rsidP="00356059">
      <w:pPr>
        <w:rPr>
          <w:rFonts w:ascii="Arial" w:hAnsi="Arial" w:cs="Arial"/>
          <w:b/>
          <w:bCs/>
          <w:szCs w:val="24"/>
        </w:rPr>
      </w:pPr>
    </w:p>
    <w:p w14:paraId="5E739F51" w14:textId="77777777" w:rsidR="002D19A8" w:rsidRPr="003C25F4" w:rsidRDefault="002D19A8" w:rsidP="00356059">
      <w:pPr>
        <w:rPr>
          <w:rFonts w:ascii="Arial" w:hAnsi="Arial" w:cs="Arial"/>
          <w:b/>
          <w:bCs/>
          <w:szCs w:val="24"/>
        </w:rPr>
      </w:pPr>
    </w:p>
    <w:p w14:paraId="6ACCB40C" w14:textId="77777777" w:rsidR="00356059" w:rsidRPr="003C25F4" w:rsidRDefault="00356059" w:rsidP="00356059">
      <w:pPr>
        <w:rPr>
          <w:rFonts w:ascii="Arial" w:hAnsi="Arial" w:cs="Arial"/>
          <w:b/>
          <w:bCs/>
          <w:szCs w:val="24"/>
        </w:rPr>
      </w:pPr>
    </w:p>
    <w:p w14:paraId="688A8017" w14:textId="77777777" w:rsidR="00356059" w:rsidRDefault="00356059" w:rsidP="00356059">
      <w:pPr>
        <w:rPr>
          <w:rFonts w:ascii="Arial" w:hAnsi="Arial" w:cs="Arial"/>
          <w:b/>
          <w:bCs/>
          <w:szCs w:val="24"/>
        </w:rPr>
      </w:pPr>
    </w:p>
    <w:p w14:paraId="6C111485" w14:textId="77777777" w:rsidR="00604AF2" w:rsidRDefault="00604AF2" w:rsidP="00356059">
      <w:pPr>
        <w:rPr>
          <w:rFonts w:ascii="Arial" w:hAnsi="Arial" w:cs="Arial"/>
          <w:b/>
          <w:bCs/>
          <w:szCs w:val="24"/>
        </w:rPr>
      </w:pPr>
    </w:p>
    <w:p w14:paraId="482A15E4" w14:textId="77777777" w:rsidR="00B64116" w:rsidRPr="003C25F4" w:rsidRDefault="00B64116" w:rsidP="00356059">
      <w:pPr>
        <w:rPr>
          <w:rFonts w:ascii="Arial" w:hAnsi="Arial" w:cs="Arial"/>
          <w:b/>
          <w:bCs/>
          <w:szCs w:val="24"/>
        </w:rPr>
      </w:pPr>
    </w:p>
    <w:p w14:paraId="32F18648" w14:textId="19234F27" w:rsidR="00AD787B" w:rsidRPr="00961BB7" w:rsidRDefault="00AD787B" w:rsidP="00AD787B">
      <w:pPr>
        <w:rPr>
          <w:rFonts w:ascii="Arial" w:hAnsi="Arial" w:cs="Arial"/>
          <w:b/>
          <w:bCs/>
        </w:rPr>
      </w:pPr>
      <w:r w:rsidRPr="00961BB7">
        <w:rPr>
          <w:rFonts w:ascii="Arial" w:hAnsi="Arial" w:cs="Arial"/>
          <w:b/>
          <w:bCs/>
        </w:rPr>
        <w:lastRenderedPageBreak/>
        <w:t xml:space="preserve">Documents Relied Upon, and where they are available </w:t>
      </w:r>
    </w:p>
    <w:p w14:paraId="76B9560A" w14:textId="222181CB" w:rsidR="00AD787B" w:rsidRPr="003869B3" w:rsidRDefault="00AD787B" w:rsidP="00AD787B">
      <w:pPr>
        <w:rPr>
          <w:rFonts w:ascii="Arial" w:hAnsi="Arial" w:cs="Arial"/>
          <w:i/>
          <w:iCs/>
          <w:sz w:val="20"/>
        </w:rPr>
      </w:pPr>
      <w:r>
        <w:rPr>
          <w:rFonts w:ascii="Arial" w:hAnsi="Arial" w:cs="Arial"/>
          <w:i/>
          <w:iCs/>
          <w:sz w:val="20"/>
        </w:rPr>
        <w:t>[ORS 183.335(5)(</w:t>
      </w:r>
      <w:r w:rsidR="0052671D">
        <w:rPr>
          <w:rFonts w:ascii="Arial" w:hAnsi="Arial" w:cs="Arial"/>
          <w:i/>
          <w:iCs/>
          <w:sz w:val="20"/>
        </w:rPr>
        <w:t>d</w:t>
      </w:r>
      <w:r>
        <w:rPr>
          <w:rFonts w:ascii="Arial" w:hAnsi="Arial" w:cs="Arial"/>
          <w:i/>
          <w:iCs/>
          <w:sz w:val="20"/>
        </w:rPr>
        <w:t xml:space="preserve">) </w:t>
      </w:r>
      <w:r w:rsidR="00B65C1D" w:rsidRPr="00B65C1D">
        <w:rPr>
          <w:rFonts w:ascii="Arial" w:hAnsi="Arial" w:cs="Arial"/>
          <w:i/>
          <w:iCs/>
          <w:sz w:val="20"/>
        </w:rPr>
        <w:t>A list of the principal documents, reports or studies, if any, prepared by or relied upon by the agency in considering the need for and in preparing the rule, and a statement of the location at which those documents are available for public inspection</w:t>
      </w:r>
      <w:r>
        <w:rPr>
          <w:rFonts w:ascii="Arial" w:hAnsi="Arial" w:cs="Arial"/>
          <w:i/>
          <w:iCs/>
          <w:sz w:val="20"/>
        </w:rPr>
        <w:t xml:space="preserve">. </w:t>
      </w:r>
      <w:r w:rsidRPr="003869B3">
        <w:rPr>
          <w:rFonts w:ascii="Arial" w:hAnsi="Arial" w:cs="Arial"/>
          <w:i/>
          <w:iCs/>
          <w:sz w:val="20"/>
        </w:rPr>
        <w:t xml:space="preserve">Example: Waterway Leasing Study </w:t>
      </w:r>
      <w:r>
        <w:rPr>
          <w:rFonts w:ascii="Arial" w:hAnsi="Arial" w:cs="Arial"/>
          <w:i/>
          <w:iCs/>
          <w:sz w:val="20"/>
        </w:rPr>
        <w:t xml:space="preserve">publication </w:t>
      </w:r>
      <w:r w:rsidRPr="003869B3">
        <w:rPr>
          <w:rFonts w:ascii="Arial" w:hAnsi="Arial" w:cs="Arial"/>
          <w:i/>
          <w:iCs/>
          <w:sz w:val="20"/>
        </w:rPr>
        <w:t>available upon request</w:t>
      </w:r>
      <w:r>
        <w:rPr>
          <w:rFonts w:ascii="Arial" w:hAnsi="Arial" w:cs="Arial"/>
          <w:i/>
          <w:iCs/>
          <w:sz w:val="20"/>
        </w:rPr>
        <w:t xml:space="preserve"> from the agency.]</w:t>
      </w:r>
    </w:p>
    <w:p w14:paraId="7423669A" w14:textId="77777777" w:rsidR="00F7478B" w:rsidRPr="00EC590D" w:rsidRDefault="00F7478B" w:rsidP="00276807">
      <w:pPr>
        <w:tabs>
          <w:tab w:val="left" w:pos="360"/>
          <w:tab w:val="right" w:pos="2700"/>
        </w:tabs>
        <w:rPr>
          <w:rFonts w:ascii="Times New Roman" w:hAnsi="Times New Roman"/>
          <w:szCs w:val="24"/>
        </w:rPr>
      </w:pPr>
    </w:p>
    <w:p w14:paraId="429797E9" w14:textId="77777777" w:rsidR="00276807" w:rsidRPr="00EC590D" w:rsidRDefault="00276807" w:rsidP="00276807">
      <w:pPr>
        <w:tabs>
          <w:tab w:val="left" w:pos="360"/>
          <w:tab w:val="right" w:pos="2700"/>
        </w:tabs>
        <w:rPr>
          <w:rFonts w:ascii="Times New Roman" w:hAnsi="Times New Roman"/>
          <w:szCs w:val="24"/>
        </w:rPr>
      </w:pPr>
    </w:p>
    <w:p w14:paraId="429797EA" w14:textId="77777777" w:rsidR="00276807" w:rsidRPr="00EC590D" w:rsidRDefault="00276807" w:rsidP="00276807">
      <w:pPr>
        <w:tabs>
          <w:tab w:val="left" w:pos="360"/>
          <w:tab w:val="right" w:pos="2700"/>
        </w:tabs>
        <w:rPr>
          <w:rFonts w:ascii="Times New Roman" w:hAnsi="Times New Roman"/>
          <w:szCs w:val="24"/>
        </w:rPr>
      </w:pPr>
    </w:p>
    <w:p w14:paraId="2460E419" w14:textId="77779288" w:rsidR="00356059" w:rsidRDefault="00356059" w:rsidP="00356059">
      <w:pPr>
        <w:rPr>
          <w:rFonts w:ascii="Arial" w:hAnsi="Arial" w:cs="Arial"/>
          <w:i/>
          <w:iCs/>
          <w:sz w:val="20"/>
        </w:rPr>
      </w:pPr>
      <w:r w:rsidRPr="009933F1">
        <w:rPr>
          <w:rFonts w:ascii="Arial" w:hAnsi="Arial" w:cs="Arial"/>
          <w:b/>
          <w:bCs/>
        </w:rPr>
        <w:t>Housing Impact Statement</w:t>
      </w:r>
      <w:r>
        <w:rPr>
          <w:rFonts w:ascii="Arial" w:hAnsi="Arial" w:cs="Arial"/>
        </w:rPr>
        <w:t xml:space="preserve"> </w:t>
      </w:r>
      <w:r w:rsidRPr="00275E48">
        <w:rPr>
          <w:rFonts w:ascii="Arial" w:hAnsi="Arial" w:cs="Arial"/>
          <w:i/>
          <w:iCs/>
          <w:sz w:val="20"/>
        </w:rPr>
        <w:t>[</w:t>
      </w:r>
      <w:r>
        <w:rPr>
          <w:rFonts w:ascii="Arial" w:hAnsi="Arial" w:cs="Arial"/>
          <w:i/>
          <w:iCs/>
          <w:sz w:val="20"/>
        </w:rPr>
        <w:t>ORS 183.335(</w:t>
      </w:r>
      <w:r w:rsidR="00154297">
        <w:rPr>
          <w:rFonts w:ascii="Arial" w:hAnsi="Arial" w:cs="Arial"/>
          <w:i/>
          <w:iCs/>
          <w:sz w:val="20"/>
        </w:rPr>
        <w:t>5</w:t>
      </w:r>
      <w:r>
        <w:rPr>
          <w:rFonts w:ascii="Arial" w:hAnsi="Arial" w:cs="Arial"/>
          <w:i/>
          <w:iCs/>
          <w:sz w:val="20"/>
        </w:rPr>
        <w:t>)(</w:t>
      </w:r>
      <w:r w:rsidR="00154297">
        <w:rPr>
          <w:rFonts w:ascii="Arial" w:hAnsi="Arial" w:cs="Arial"/>
          <w:i/>
          <w:iCs/>
          <w:sz w:val="20"/>
        </w:rPr>
        <w:t>e</w:t>
      </w:r>
      <w:r>
        <w:rPr>
          <w:rFonts w:ascii="Arial" w:hAnsi="Arial" w:cs="Arial"/>
          <w:i/>
          <w:iCs/>
          <w:sz w:val="20"/>
        </w:rPr>
        <w:t xml:space="preserve">) </w:t>
      </w:r>
      <w:r w:rsidR="00B5521F" w:rsidRPr="00B5521F">
        <w:rPr>
          <w:rFonts w:ascii="Arial" w:hAnsi="Arial" w:cs="Arial"/>
          <w:i/>
          <w:iCs/>
          <w:sz w:val="20"/>
        </w:rPr>
        <w:t>For an agency specified in ORS 183.530, a housing cost impact statement as defined in ORS 183.534</w:t>
      </w:r>
      <w:r>
        <w:rPr>
          <w:rFonts w:ascii="Arial" w:hAnsi="Arial" w:cs="Arial"/>
          <w:i/>
          <w:iCs/>
          <w:sz w:val="20"/>
        </w:rPr>
        <w:t>.]</w:t>
      </w:r>
    </w:p>
    <w:p w14:paraId="429797EF" w14:textId="77777777" w:rsidR="00276807" w:rsidRPr="00EC590D" w:rsidRDefault="00276807" w:rsidP="00276807">
      <w:pPr>
        <w:tabs>
          <w:tab w:val="left" w:pos="360"/>
          <w:tab w:val="right" w:pos="2700"/>
        </w:tabs>
        <w:rPr>
          <w:rFonts w:ascii="Times New Roman" w:hAnsi="Times New Roman"/>
          <w:szCs w:val="24"/>
        </w:rPr>
      </w:pPr>
    </w:p>
    <w:p w14:paraId="429797F0" w14:textId="77777777" w:rsidR="00276807" w:rsidRPr="00EC590D" w:rsidRDefault="00276807" w:rsidP="00276807">
      <w:pPr>
        <w:tabs>
          <w:tab w:val="left" w:pos="360"/>
          <w:tab w:val="right" w:pos="2700"/>
        </w:tabs>
        <w:rPr>
          <w:rFonts w:ascii="Times New Roman" w:hAnsi="Times New Roman"/>
          <w:szCs w:val="24"/>
        </w:rPr>
      </w:pPr>
    </w:p>
    <w:p w14:paraId="429797F1" w14:textId="77777777" w:rsidR="00276807" w:rsidRPr="00EC590D" w:rsidRDefault="00276807" w:rsidP="00276807">
      <w:pPr>
        <w:tabs>
          <w:tab w:val="left" w:pos="360"/>
          <w:tab w:val="right" w:pos="2700"/>
        </w:tabs>
        <w:rPr>
          <w:rFonts w:ascii="Times New Roman" w:hAnsi="Times New Roman"/>
          <w:szCs w:val="24"/>
        </w:rPr>
      </w:pPr>
    </w:p>
    <w:p w14:paraId="429797F2" w14:textId="77777777" w:rsidR="00276807" w:rsidRPr="00EC590D" w:rsidRDefault="00276807" w:rsidP="00276807">
      <w:pPr>
        <w:tabs>
          <w:tab w:val="left" w:pos="360"/>
          <w:tab w:val="right" w:pos="2700"/>
        </w:tabs>
        <w:rPr>
          <w:rFonts w:ascii="Times New Roman" w:hAnsi="Times New Roman"/>
          <w:szCs w:val="24"/>
        </w:rPr>
      </w:pPr>
    </w:p>
    <w:p w14:paraId="429797F3" w14:textId="77777777" w:rsidR="00276807" w:rsidRPr="00EC590D" w:rsidRDefault="00276807" w:rsidP="00276807">
      <w:pPr>
        <w:tabs>
          <w:tab w:val="left" w:pos="360"/>
          <w:tab w:val="right" w:pos="2700"/>
        </w:tabs>
        <w:rPr>
          <w:rFonts w:ascii="Times New Roman" w:hAnsi="Times New Roman"/>
          <w:szCs w:val="24"/>
        </w:rPr>
      </w:pPr>
    </w:p>
    <w:p w14:paraId="7B7F9160" w14:textId="2DB287D9" w:rsidR="007B39A3" w:rsidRPr="00A7324B" w:rsidRDefault="00B37418" w:rsidP="00A7324B">
      <w:pPr>
        <w:pStyle w:val="Heading1"/>
        <w:rPr>
          <w:rFonts w:ascii="Times New Roman" w:hAnsi="Times New Roman"/>
          <w:b/>
          <w:sz w:val="36"/>
          <w:szCs w:val="28"/>
          <w:u w:val="none"/>
        </w:rPr>
      </w:pPr>
      <w:r w:rsidRPr="00A7324B">
        <w:rPr>
          <w:rFonts w:ascii="Times New Roman" w:hAnsi="Times New Roman"/>
          <w:b/>
          <w:sz w:val="36"/>
          <w:szCs w:val="28"/>
          <w:u w:val="none"/>
        </w:rPr>
        <w:t>Temporary Rule Language</w:t>
      </w:r>
    </w:p>
    <w:p w14:paraId="67F908CF" w14:textId="77777777" w:rsidR="007B39A3" w:rsidRPr="00022F71" w:rsidRDefault="007B39A3" w:rsidP="007B39A3">
      <w:pPr>
        <w:tabs>
          <w:tab w:val="left" w:pos="360"/>
          <w:tab w:val="right" w:pos="2700"/>
        </w:tabs>
        <w:rPr>
          <w:rFonts w:ascii="Times New Roman" w:hAnsi="Times New Roman"/>
          <w:sz w:val="20"/>
        </w:rPr>
      </w:pPr>
    </w:p>
    <w:p w14:paraId="388C0D16" w14:textId="77777777" w:rsidR="00B37418" w:rsidRPr="006F2CF3" w:rsidRDefault="00B37418" w:rsidP="00B37418">
      <w:pPr>
        <w:rPr>
          <w:rFonts w:ascii="Arial" w:hAnsi="Arial" w:cs="Arial"/>
        </w:rPr>
      </w:pPr>
      <w:r>
        <w:rPr>
          <w:rFonts w:ascii="Arial" w:hAnsi="Arial" w:cs="Arial"/>
          <w:i/>
          <w:iCs/>
          <w:sz w:val="20"/>
        </w:rPr>
        <w:t>[</w:t>
      </w:r>
      <w:r w:rsidRPr="0061659E">
        <w:rPr>
          <w:rFonts w:ascii="Arial" w:hAnsi="Arial" w:cs="Arial"/>
          <w:i/>
          <w:iCs/>
          <w:sz w:val="20"/>
        </w:rPr>
        <w:t xml:space="preserve">Final Draft of Rule Language to be filed. The exact </w:t>
      </w:r>
      <w:proofErr w:type="gramStart"/>
      <w:r w:rsidRPr="0061659E">
        <w:rPr>
          <w:rFonts w:ascii="Arial" w:hAnsi="Arial" w:cs="Arial"/>
          <w:i/>
          <w:iCs/>
          <w:sz w:val="20"/>
        </w:rPr>
        <w:t>rule</w:t>
      </w:r>
      <w:proofErr w:type="gramEnd"/>
      <w:r w:rsidRPr="0061659E">
        <w:rPr>
          <w:rFonts w:ascii="Arial" w:hAnsi="Arial" w:cs="Arial"/>
          <w:i/>
          <w:iCs/>
          <w:sz w:val="20"/>
        </w:rPr>
        <w:t xml:space="preserve"> language </w:t>
      </w:r>
      <w:r>
        <w:rPr>
          <w:rFonts w:ascii="Arial" w:hAnsi="Arial" w:cs="Arial"/>
          <w:i/>
          <w:iCs/>
          <w:sz w:val="20"/>
        </w:rPr>
        <w:t>may</w:t>
      </w:r>
      <w:r w:rsidRPr="0061659E">
        <w:rPr>
          <w:rFonts w:ascii="Arial" w:hAnsi="Arial" w:cs="Arial"/>
          <w:i/>
          <w:iCs/>
          <w:sz w:val="20"/>
        </w:rPr>
        <w:t xml:space="preserve"> be listed below</w:t>
      </w:r>
      <w:r>
        <w:rPr>
          <w:rFonts w:ascii="Arial" w:hAnsi="Arial" w:cs="Arial"/>
          <w:i/>
          <w:iCs/>
          <w:sz w:val="20"/>
        </w:rPr>
        <w:t xml:space="preserve"> or in a different document as the agency wishes</w:t>
      </w:r>
      <w:r w:rsidRPr="0061659E">
        <w:rPr>
          <w:rFonts w:ascii="Arial" w:hAnsi="Arial" w:cs="Arial"/>
          <w:i/>
          <w:iCs/>
          <w:sz w:val="20"/>
        </w:rPr>
        <w:t>. The Rules Coordinator</w:t>
      </w:r>
      <w:r w:rsidRPr="0061659E">
        <w:rPr>
          <w:rFonts w:ascii="Arial" w:hAnsi="Arial" w:cs="Arial"/>
          <w:i/>
          <w:iCs/>
          <w:sz w:val="18"/>
          <w:szCs w:val="18"/>
        </w:rPr>
        <w:t xml:space="preserve"> </w:t>
      </w:r>
      <w:r w:rsidRPr="0061659E">
        <w:rPr>
          <w:rFonts w:ascii="Arial" w:hAnsi="Arial" w:cs="Arial"/>
          <w:i/>
          <w:iCs/>
          <w:sz w:val="20"/>
        </w:rPr>
        <w:t xml:space="preserve">will copy/paste from this language into </w:t>
      </w:r>
      <w:r>
        <w:rPr>
          <w:rFonts w:ascii="Arial" w:hAnsi="Arial" w:cs="Arial"/>
          <w:i/>
          <w:iCs/>
          <w:sz w:val="20"/>
        </w:rPr>
        <w:t>OARD</w:t>
      </w:r>
      <w:r w:rsidRPr="0061659E">
        <w:rPr>
          <w:rFonts w:ascii="Arial" w:hAnsi="Arial" w:cs="Arial"/>
          <w:i/>
          <w:iCs/>
          <w:sz w:val="20"/>
        </w:rPr>
        <w:t xml:space="preserve"> for rulemaking. This must be 100% correct. If multiple rules are being filed, follow the same layout below for each individual rule. This document </w:t>
      </w:r>
      <w:r>
        <w:rPr>
          <w:rFonts w:ascii="Arial" w:hAnsi="Arial" w:cs="Arial"/>
          <w:i/>
          <w:iCs/>
          <w:sz w:val="20"/>
        </w:rPr>
        <w:t xml:space="preserve">can be used </w:t>
      </w:r>
      <w:r w:rsidRPr="0061659E">
        <w:rPr>
          <w:rFonts w:ascii="Arial" w:hAnsi="Arial" w:cs="Arial"/>
          <w:i/>
          <w:iCs/>
          <w:sz w:val="20"/>
        </w:rPr>
        <w:t xml:space="preserve">in addition to documents created within a program or division. </w:t>
      </w:r>
      <w:r>
        <w:rPr>
          <w:rFonts w:ascii="Arial" w:hAnsi="Arial" w:cs="Arial"/>
          <w:i/>
          <w:iCs/>
          <w:sz w:val="20"/>
        </w:rPr>
        <w:t xml:space="preserve">This is not required but is provided as a tool to use for filing if it works for you.] </w:t>
      </w:r>
    </w:p>
    <w:p w14:paraId="44C1522E" w14:textId="77777777" w:rsidR="00BA371E" w:rsidRPr="006F2CF3" w:rsidRDefault="00BA371E" w:rsidP="00B37418">
      <w:pPr>
        <w:rPr>
          <w:rFonts w:ascii="Arial" w:hAnsi="Arial" w:cs="Arial"/>
        </w:rPr>
      </w:pPr>
    </w:p>
    <w:p w14:paraId="51CCFD6F" w14:textId="664D28DA" w:rsidR="00B37418" w:rsidRDefault="00B37418" w:rsidP="00B37418">
      <w:pPr>
        <w:rPr>
          <w:rFonts w:ascii="Arial" w:hAnsi="Arial" w:cs="Arial"/>
          <w:b/>
          <w:bCs/>
        </w:rPr>
      </w:pPr>
      <w:r w:rsidRPr="0031326B">
        <w:rPr>
          <w:rFonts w:ascii="Arial" w:hAnsi="Arial" w:cs="Arial"/>
          <w:b/>
          <w:bCs/>
        </w:rPr>
        <w:t>Rule Number</w:t>
      </w:r>
    </w:p>
    <w:p w14:paraId="284980B7" w14:textId="77777777" w:rsidR="007B39A3" w:rsidRPr="00BA70D4" w:rsidRDefault="007B39A3" w:rsidP="007B39A3">
      <w:pPr>
        <w:tabs>
          <w:tab w:val="left" w:pos="360"/>
          <w:tab w:val="right" w:pos="2700"/>
        </w:tabs>
        <w:rPr>
          <w:rFonts w:ascii="Times New Roman" w:hAnsi="Times New Roman"/>
          <w:szCs w:val="24"/>
        </w:rPr>
      </w:pPr>
    </w:p>
    <w:p w14:paraId="29F67A65" w14:textId="39251AD2" w:rsidR="000D2FBA" w:rsidRPr="006F2CF3" w:rsidRDefault="000D2FBA" w:rsidP="000D2FBA">
      <w:pPr>
        <w:rPr>
          <w:rFonts w:ascii="Arial" w:hAnsi="Arial" w:cs="Arial"/>
        </w:rPr>
      </w:pPr>
      <w:r w:rsidRPr="0031326B">
        <w:rPr>
          <w:rFonts w:ascii="Arial" w:hAnsi="Arial" w:cs="Arial"/>
          <w:b/>
          <w:bCs/>
        </w:rPr>
        <w:t>RULE SUMMARY</w:t>
      </w:r>
      <w:r w:rsidRPr="006F2CF3">
        <w:rPr>
          <w:rFonts w:ascii="Arial" w:hAnsi="Arial" w:cs="Arial"/>
        </w:rPr>
        <w:t xml:space="preserve"> </w:t>
      </w:r>
      <w:r w:rsidRPr="0061659E">
        <w:rPr>
          <w:rFonts w:ascii="Arial" w:hAnsi="Arial" w:cs="Arial"/>
          <w:i/>
          <w:iCs/>
          <w:sz w:val="20"/>
        </w:rPr>
        <w:t xml:space="preserve">[Include a summary for each rule included in this filing. </w:t>
      </w:r>
      <w:r>
        <w:rPr>
          <w:rFonts w:ascii="Arial" w:hAnsi="Arial" w:cs="Arial"/>
          <w:i/>
          <w:iCs/>
          <w:sz w:val="20"/>
        </w:rPr>
        <w:t xml:space="preserve">These summaries can be the same as the summaries included on the notice filing. </w:t>
      </w:r>
      <w:r w:rsidRPr="0061659E">
        <w:rPr>
          <w:rFonts w:ascii="Arial" w:hAnsi="Arial" w:cs="Arial"/>
          <w:i/>
          <w:iCs/>
          <w:sz w:val="20"/>
        </w:rPr>
        <w:t>These summaries are included in each rule within OARD.</w:t>
      </w:r>
      <w:r>
        <w:rPr>
          <w:rFonts w:ascii="Arial" w:hAnsi="Arial" w:cs="Arial"/>
          <w:i/>
          <w:iCs/>
          <w:sz w:val="20"/>
        </w:rPr>
        <w:t xml:space="preserve"> </w:t>
      </w:r>
      <w:r w:rsidRPr="0061659E">
        <w:rPr>
          <w:rFonts w:ascii="Arial" w:hAnsi="Arial" w:cs="Arial"/>
          <w:i/>
          <w:iCs/>
          <w:sz w:val="20"/>
        </w:rPr>
        <w:t xml:space="preserve">Example: OAR </w:t>
      </w:r>
      <w:proofErr w:type="gramStart"/>
      <w:r w:rsidRPr="0061659E">
        <w:rPr>
          <w:rFonts w:ascii="Arial" w:hAnsi="Arial" w:cs="Arial"/>
          <w:i/>
          <w:iCs/>
          <w:sz w:val="20"/>
        </w:rPr>
        <w:t>483-123-1234</w:t>
      </w:r>
      <w:proofErr w:type="gramEnd"/>
      <w:r w:rsidRPr="0061659E">
        <w:rPr>
          <w:rFonts w:ascii="Arial" w:hAnsi="Arial" w:cs="Arial"/>
          <w:i/>
          <w:iCs/>
          <w:sz w:val="20"/>
        </w:rPr>
        <w:t xml:space="preserve"> amends eligibility requirements for shoe wearing benefits within creeks.]</w:t>
      </w:r>
    </w:p>
    <w:p w14:paraId="6508DEF1" w14:textId="77777777" w:rsidR="00012608" w:rsidRDefault="00012608" w:rsidP="007B39A3">
      <w:pPr>
        <w:tabs>
          <w:tab w:val="left" w:pos="360"/>
          <w:tab w:val="right" w:pos="2700"/>
        </w:tabs>
        <w:rPr>
          <w:rFonts w:ascii="Times New Roman" w:hAnsi="Times New Roman"/>
          <w:szCs w:val="24"/>
        </w:rPr>
      </w:pPr>
    </w:p>
    <w:p w14:paraId="20992180" w14:textId="77777777" w:rsidR="00BA371E" w:rsidRDefault="00BA371E" w:rsidP="007B39A3">
      <w:pPr>
        <w:tabs>
          <w:tab w:val="left" w:pos="360"/>
          <w:tab w:val="right" w:pos="2700"/>
        </w:tabs>
        <w:rPr>
          <w:rFonts w:ascii="Times New Roman" w:hAnsi="Times New Roman"/>
          <w:szCs w:val="24"/>
        </w:rPr>
      </w:pPr>
    </w:p>
    <w:p w14:paraId="75ADEF86" w14:textId="77777777" w:rsidR="00BA371E" w:rsidRDefault="00BA371E" w:rsidP="007B39A3">
      <w:pPr>
        <w:tabs>
          <w:tab w:val="left" w:pos="360"/>
          <w:tab w:val="right" w:pos="2700"/>
        </w:tabs>
        <w:rPr>
          <w:rFonts w:ascii="Times New Roman" w:hAnsi="Times New Roman"/>
          <w:szCs w:val="24"/>
        </w:rPr>
      </w:pPr>
    </w:p>
    <w:p w14:paraId="7E4E64EF" w14:textId="77777777" w:rsidR="00BA371E" w:rsidRDefault="00BA371E" w:rsidP="007B39A3">
      <w:pPr>
        <w:tabs>
          <w:tab w:val="left" w:pos="360"/>
          <w:tab w:val="right" w:pos="2700"/>
        </w:tabs>
        <w:rPr>
          <w:rFonts w:ascii="Times New Roman" w:hAnsi="Times New Roman"/>
          <w:szCs w:val="24"/>
        </w:rPr>
      </w:pPr>
    </w:p>
    <w:p w14:paraId="5F984D16" w14:textId="77777777" w:rsidR="00BA371E" w:rsidRDefault="00BA371E" w:rsidP="007B39A3">
      <w:pPr>
        <w:tabs>
          <w:tab w:val="left" w:pos="360"/>
          <w:tab w:val="right" w:pos="2700"/>
        </w:tabs>
        <w:rPr>
          <w:rFonts w:ascii="Times New Roman" w:hAnsi="Times New Roman"/>
          <w:szCs w:val="24"/>
        </w:rPr>
      </w:pPr>
    </w:p>
    <w:p w14:paraId="4C930DE6" w14:textId="77777777" w:rsidR="00BA371E" w:rsidRDefault="00BA371E" w:rsidP="007B39A3">
      <w:pPr>
        <w:tabs>
          <w:tab w:val="left" w:pos="360"/>
          <w:tab w:val="right" w:pos="2700"/>
        </w:tabs>
        <w:rPr>
          <w:rFonts w:ascii="Times New Roman" w:hAnsi="Times New Roman"/>
          <w:szCs w:val="24"/>
        </w:rPr>
      </w:pPr>
    </w:p>
    <w:p w14:paraId="6374E0F7" w14:textId="77777777" w:rsidR="00BA371E" w:rsidRDefault="00BA371E" w:rsidP="007B39A3">
      <w:pPr>
        <w:tabs>
          <w:tab w:val="left" w:pos="360"/>
          <w:tab w:val="right" w:pos="2700"/>
        </w:tabs>
        <w:rPr>
          <w:rFonts w:ascii="Times New Roman" w:hAnsi="Times New Roman"/>
          <w:szCs w:val="24"/>
        </w:rPr>
      </w:pPr>
    </w:p>
    <w:p w14:paraId="67C6A6F2" w14:textId="77777777" w:rsidR="00BA371E" w:rsidRPr="00BA70D4" w:rsidRDefault="00BA371E" w:rsidP="007B39A3">
      <w:pPr>
        <w:tabs>
          <w:tab w:val="left" w:pos="360"/>
          <w:tab w:val="right" w:pos="2700"/>
        </w:tabs>
        <w:rPr>
          <w:rFonts w:ascii="Times New Roman" w:hAnsi="Times New Roman"/>
          <w:szCs w:val="24"/>
        </w:rPr>
      </w:pPr>
    </w:p>
    <w:p w14:paraId="50340287" w14:textId="5F82CC25" w:rsidR="00BA371E" w:rsidRPr="000A3F15" w:rsidRDefault="00BA371E" w:rsidP="000A3F15">
      <w:pPr>
        <w:rPr>
          <w:rFonts w:ascii="Arial" w:hAnsi="Arial" w:cs="Arial"/>
        </w:rPr>
      </w:pPr>
      <w:r w:rsidRPr="000A3F15">
        <w:rPr>
          <w:rFonts w:ascii="Arial" w:hAnsi="Arial" w:cs="Arial"/>
          <w:b/>
          <w:bCs/>
        </w:rPr>
        <w:t>Rule Language to be filed</w:t>
      </w:r>
      <w:r w:rsidRPr="000A3F15">
        <w:rPr>
          <w:rFonts w:ascii="Arial" w:hAnsi="Arial" w:cs="Arial"/>
        </w:rPr>
        <w:t xml:space="preserve"> </w:t>
      </w:r>
      <w:r w:rsidRPr="000A3F15">
        <w:rPr>
          <w:rFonts w:ascii="Arial" w:hAnsi="Arial" w:cs="Arial"/>
          <w:i/>
          <w:iCs/>
          <w:sz w:val="20"/>
        </w:rPr>
        <w:t>(Insert final rule language to be filed here. No tracked changes or formatting other than bold or italic rule text.)</w:t>
      </w:r>
    </w:p>
    <w:p w14:paraId="26DBBC35" w14:textId="6881A216" w:rsidR="007B39A3" w:rsidRPr="00BA70D4" w:rsidRDefault="007B39A3" w:rsidP="000A3F15">
      <w:pPr>
        <w:tabs>
          <w:tab w:val="left" w:pos="360"/>
          <w:tab w:val="right" w:pos="2700"/>
        </w:tabs>
        <w:rPr>
          <w:rFonts w:ascii="Times New Roman" w:hAnsi="Times New Roman"/>
          <w:szCs w:val="24"/>
        </w:rPr>
      </w:pPr>
    </w:p>
    <w:p w14:paraId="56CFFAEB" w14:textId="77777777" w:rsidR="007B39A3" w:rsidRDefault="007B39A3" w:rsidP="007B39A3">
      <w:pPr>
        <w:tabs>
          <w:tab w:val="left" w:pos="360"/>
          <w:tab w:val="right" w:pos="2700"/>
        </w:tabs>
        <w:rPr>
          <w:rFonts w:ascii="Times New Roman" w:hAnsi="Times New Roman"/>
          <w:szCs w:val="24"/>
        </w:rPr>
      </w:pPr>
    </w:p>
    <w:p w14:paraId="45981CE7" w14:textId="77777777" w:rsidR="009359CD" w:rsidRDefault="009359CD" w:rsidP="007B39A3">
      <w:pPr>
        <w:tabs>
          <w:tab w:val="left" w:pos="360"/>
          <w:tab w:val="right" w:pos="2700"/>
        </w:tabs>
        <w:rPr>
          <w:rFonts w:ascii="Times New Roman" w:hAnsi="Times New Roman"/>
          <w:szCs w:val="24"/>
        </w:rPr>
      </w:pPr>
    </w:p>
    <w:p w14:paraId="5C293B47" w14:textId="77777777" w:rsidR="009359CD" w:rsidRDefault="009359CD" w:rsidP="007B39A3">
      <w:pPr>
        <w:tabs>
          <w:tab w:val="left" w:pos="360"/>
          <w:tab w:val="right" w:pos="2700"/>
        </w:tabs>
        <w:rPr>
          <w:rFonts w:ascii="Times New Roman" w:hAnsi="Times New Roman"/>
          <w:szCs w:val="24"/>
        </w:rPr>
      </w:pPr>
    </w:p>
    <w:p w14:paraId="41B98E0F" w14:textId="77777777" w:rsidR="009359CD" w:rsidRDefault="009359CD" w:rsidP="007B39A3">
      <w:pPr>
        <w:tabs>
          <w:tab w:val="left" w:pos="360"/>
          <w:tab w:val="right" w:pos="2700"/>
        </w:tabs>
        <w:rPr>
          <w:rFonts w:ascii="Times New Roman" w:hAnsi="Times New Roman"/>
          <w:szCs w:val="24"/>
        </w:rPr>
      </w:pPr>
    </w:p>
    <w:p w14:paraId="359D14E7" w14:textId="77777777" w:rsidR="009359CD" w:rsidRDefault="009359CD" w:rsidP="007B39A3">
      <w:pPr>
        <w:tabs>
          <w:tab w:val="left" w:pos="360"/>
          <w:tab w:val="right" w:pos="2700"/>
        </w:tabs>
        <w:rPr>
          <w:rFonts w:ascii="Times New Roman" w:hAnsi="Times New Roman"/>
          <w:szCs w:val="24"/>
        </w:rPr>
      </w:pPr>
    </w:p>
    <w:p w14:paraId="036A104F" w14:textId="77777777" w:rsidR="009359CD" w:rsidRDefault="009359CD" w:rsidP="007B39A3">
      <w:pPr>
        <w:tabs>
          <w:tab w:val="left" w:pos="360"/>
          <w:tab w:val="right" w:pos="2700"/>
        </w:tabs>
        <w:rPr>
          <w:rFonts w:ascii="Times New Roman" w:hAnsi="Times New Roman"/>
          <w:szCs w:val="24"/>
        </w:rPr>
      </w:pPr>
    </w:p>
    <w:p w14:paraId="01685ADB" w14:textId="77777777" w:rsidR="009359CD" w:rsidRDefault="009359CD" w:rsidP="007B39A3">
      <w:pPr>
        <w:tabs>
          <w:tab w:val="left" w:pos="360"/>
          <w:tab w:val="right" w:pos="2700"/>
        </w:tabs>
        <w:rPr>
          <w:rFonts w:ascii="Times New Roman" w:hAnsi="Times New Roman"/>
          <w:szCs w:val="24"/>
        </w:rPr>
      </w:pPr>
    </w:p>
    <w:p w14:paraId="057CFF8E" w14:textId="77777777" w:rsidR="009359CD" w:rsidRDefault="009359CD" w:rsidP="007B39A3">
      <w:pPr>
        <w:tabs>
          <w:tab w:val="left" w:pos="360"/>
          <w:tab w:val="right" w:pos="2700"/>
        </w:tabs>
        <w:rPr>
          <w:rFonts w:ascii="Times New Roman" w:hAnsi="Times New Roman"/>
          <w:szCs w:val="24"/>
        </w:rPr>
      </w:pPr>
    </w:p>
    <w:p w14:paraId="57858AC7" w14:textId="77777777" w:rsidR="009359CD" w:rsidRDefault="009359CD" w:rsidP="007B39A3">
      <w:pPr>
        <w:tabs>
          <w:tab w:val="left" w:pos="360"/>
          <w:tab w:val="right" w:pos="2700"/>
        </w:tabs>
        <w:rPr>
          <w:rFonts w:ascii="Times New Roman" w:hAnsi="Times New Roman"/>
          <w:szCs w:val="24"/>
        </w:rPr>
      </w:pPr>
    </w:p>
    <w:p w14:paraId="48C59326" w14:textId="77777777" w:rsidR="009359CD" w:rsidRDefault="009359CD" w:rsidP="007B39A3">
      <w:pPr>
        <w:tabs>
          <w:tab w:val="left" w:pos="360"/>
          <w:tab w:val="right" w:pos="2700"/>
        </w:tabs>
        <w:rPr>
          <w:rFonts w:ascii="Times New Roman" w:hAnsi="Times New Roman"/>
          <w:szCs w:val="24"/>
        </w:rPr>
      </w:pPr>
    </w:p>
    <w:p w14:paraId="5F621328" w14:textId="77777777" w:rsidR="009359CD" w:rsidRDefault="009359CD" w:rsidP="007B39A3">
      <w:pPr>
        <w:tabs>
          <w:tab w:val="left" w:pos="360"/>
          <w:tab w:val="right" w:pos="2700"/>
        </w:tabs>
        <w:rPr>
          <w:rFonts w:ascii="Times New Roman" w:hAnsi="Times New Roman"/>
          <w:szCs w:val="24"/>
        </w:rPr>
      </w:pPr>
    </w:p>
    <w:p w14:paraId="35BDD4AD" w14:textId="77777777" w:rsidR="009359CD" w:rsidRDefault="009359CD" w:rsidP="007B39A3">
      <w:pPr>
        <w:tabs>
          <w:tab w:val="left" w:pos="360"/>
          <w:tab w:val="right" w:pos="2700"/>
        </w:tabs>
        <w:rPr>
          <w:rFonts w:ascii="Times New Roman" w:hAnsi="Times New Roman"/>
          <w:szCs w:val="24"/>
        </w:rPr>
      </w:pPr>
    </w:p>
    <w:p w14:paraId="3C8CBAFB" w14:textId="77777777" w:rsidR="009359CD" w:rsidRDefault="009359CD" w:rsidP="007B39A3">
      <w:pPr>
        <w:tabs>
          <w:tab w:val="left" w:pos="360"/>
          <w:tab w:val="right" w:pos="2700"/>
        </w:tabs>
        <w:rPr>
          <w:rFonts w:ascii="Times New Roman" w:hAnsi="Times New Roman"/>
          <w:szCs w:val="24"/>
        </w:rPr>
      </w:pPr>
    </w:p>
    <w:p w14:paraId="0A7D1447" w14:textId="77777777" w:rsidR="007B39A3" w:rsidRPr="009359CD" w:rsidRDefault="007B39A3" w:rsidP="00276807">
      <w:pPr>
        <w:tabs>
          <w:tab w:val="left" w:pos="360"/>
          <w:tab w:val="right" w:pos="2700"/>
        </w:tabs>
        <w:rPr>
          <w:rFonts w:ascii="Times New Roman" w:hAnsi="Times New Roman"/>
          <w:szCs w:val="24"/>
        </w:rPr>
      </w:pPr>
    </w:p>
    <w:sectPr w:rsidR="007B39A3" w:rsidRPr="009359CD">
      <w:pgSz w:w="12240" w:h="15840"/>
      <w:pgMar w:top="720"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BA6"/>
    <w:multiLevelType w:val="hybridMultilevel"/>
    <w:tmpl w:val="48BE2780"/>
    <w:lvl w:ilvl="0" w:tplc="B49C7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56CEE"/>
    <w:multiLevelType w:val="hybridMultilevel"/>
    <w:tmpl w:val="475E5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23C36"/>
    <w:multiLevelType w:val="hybridMultilevel"/>
    <w:tmpl w:val="56149C68"/>
    <w:lvl w:ilvl="0" w:tplc="B49C7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363359"/>
    <w:multiLevelType w:val="hybridMultilevel"/>
    <w:tmpl w:val="4F04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8929601">
    <w:abstractNumId w:val="3"/>
  </w:num>
  <w:num w:numId="2" w16cid:durableId="918366695">
    <w:abstractNumId w:val="1"/>
  </w:num>
  <w:num w:numId="3" w16cid:durableId="1902402906">
    <w:abstractNumId w:val="2"/>
  </w:num>
  <w:num w:numId="4" w16cid:durableId="101072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A81"/>
    <w:rsid w:val="00012608"/>
    <w:rsid w:val="00096679"/>
    <w:rsid w:val="000A3F15"/>
    <w:rsid w:val="000D2FBA"/>
    <w:rsid w:val="000F5419"/>
    <w:rsid w:val="001432A3"/>
    <w:rsid w:val="00146F6D"/>
    <w:rsid w:val="00154297"/>
    <w:rsid w:val="0016500E"/>
    <w:rsid w:val="001A070E"/>
    <w:rsid w:val="001C0531"/>
    <w:rsid w:val="001D2724"/>
    <w:rsid w:val="00200302"/>
    <w:rsid w:val="00222DF1"/>
    <w:rsid w:val="00227EF1"/>
    <w:rsid w:val="00232EB4"/>
    <w:rsid w:val="00234263"/>
    <w:rsid w:val="00276807"/>
    <w:rsid w:val="002A1E40"/>
    <w:rsid w:val="002D19A8"/>
    <w:rsid w:val="002F3E57"/>
    <w:rsid w:val="00335874"/>
    <w:rsid w:val="003473F0"/>
    <w:rsid w:val="0035497B"/>
    <w:rsid w:val="00356059"/>
    <w:rsid w:val="003B3A5D"/>
    <w:rsid w:val="003C064B"/>
    <w:rsid w:val="003C25F4"/>
    <w:rsid w:val="003C788D"/>
    <w:rsid w:val="003D76C9"/>
    <w:rsid w:val="0042227B"/>
    <w:rsid w:val="00427A44"/>
    <w:rsid w:val="00460282"/>
    <w:rsid w:val="00465AF1"/>
    <w:rsid w:val="00480250"/>
    <w:rsid w:val="004A1DA9"/>
    <w:rsid w:val="004B12B4"/>
    <w:rsid w:val="004C5C99"/>
    <w:rsid w:val="004C5F1F"/>
    <w:rsid w:val="004F7B1F"/>
    <w:rsid w:val="005130D0"/>
    <w:rsid w:val="00515A81"/>
    <w:rsid w:val="0052671D"/>
    <w:rsid w:val="00594FED"/>
    <w:rsid w:val="005A2DF2"/>
    <w:rsid w:val="005B5B5D"/>
    <w:rsid w:val="005D673D"/>
    <w:rsid w:val="00604AF2"/>
    <w:rsid w:val="006352E7"/>
    <w:rsid w:val="00636E72"/>
    <w:rsid w:val="00653462"/>
    <w:rsid w:val="00690F9F"/>
    <w:rsid w:val="006F7CE9"/>
    <w:rsid w:val="007273F2"/>
    <w:rsid w:val="00745693"/>
    <w:rsid w:val="007A564B"/>
    <w:rsid w:val="007B39A3"/>
    <w:rsid w:val="007D5698"/>
    <w:rsid w:val="007D6104"/>
    <w:rsid w:val="008039C6"/>
    <w:rsid w:val="00861279"/>
    <w:rsid w:val="00865FA4"/>
    <w:rsid w:val="008F0194"/>
    <w:rsid w:val="008F2D1F"/>
    <w:rsid w:val="008F6073"/>
    <w:rsid w:val="008F6A87"/>
    <w:rsid w:val="0090216E"/>
    <w:rsid w:val="009108F4"/>
    <w:rsid w:val="009359CD"/>
    <w:rsid w:val="009457BB"/>
    <w:rsid w:val="009666A1"/>
    <w:rsid w:val="00993068"/>
    <w:rsid w:val="009A0F5D"/>
    <w:rsid w:val="009D34C1"/>
    <w:rsid w:val="00A044A1"/>
    <w:rsid w:val="00A355B9"/>
    <w:rsid w:val="00A44237"/>
    <w:rsid w:val="00A64F23"/>
    <w:rsid w:val="00A7324B"/>
    <w:rsid w:val="00AA2D66"/>
    <w:rsid w:val="00AB2DA3"/>
    <w:rsid w:val="00AD659B"/>
    <w:rsid w:val="00AD75FB"/>
    <w:rsid w:val="00AD787B"/>
    <w:rsid w:val="00B3567C"/>
    <w:rsid w:val="00B37418"/>
    <w:rsid w:val="00B5521F"/>
    <w:rsid w:val="00B64116"/>
    <w:rsid w:val="00B65C1D"/>
    <w:rsid w:val="00B81026"/>
    <w:rsid w:val="00B9786C"/>
    <w:rsid w:val="00BA371E"/>
    <w:rsid w:val="00BA70D4"/>
    <w:rsid w:val="00BB5874"/>
    <w:rsid w:val="00BC53A6"/>
    <w:rsid w:val="00BC5D94"/>
    <w:rsid w:val="00BD15D8"/>
    <w:rsid w:val="00BD52C5"/>
    <w:rsid w:val="00C015DD"/>
    <w:rsid w:val="00C05476"/>
    <w:rsid w:val="00C22751"/>
    <w:rsid w:val="00C233E7"/>
    <w:rsid w:val="00C24B6D"/>
    <w:rsid w:val="00C3154C"/>
    <w:rsid w:val="00C414C1"/>
    <w:rsid w:val="00C416C4"/>
    <w:rsid w:val="00C5390D"/>
    <w:rsid w:val="00C774B6"/>
    <w:rsid w:val="00CE091E"/>
    <w:rsid w:val="00D1726A"/>
    <w:rsid w:val="00DC6824"/>
    <w:rsid w:val="00DD6388"/>
    <w:rsid w:val="00E251AA"/>
    <w:rsid w:val="00E70A99"/>
    <w:rsid w:val="00E9580C"/>
    <w:rsid w:val="00EC590D"/>
    <w:rsid w:val="00F02606"/>
    <w:rsid w:val="00F04B30"/>
    <w:rsid w:val="00F10A3B"/>
    <w:rsid w:val="00F1623E"/>
    <w:rsid w:val="00F209F1"/>
    <w:rsid w:val="00F22DAB"/>
    <w:rsid w:val="00F7478B"/>
    <w:rsid w:val="00FF3D1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9797A7"/>
  <w15:chartTrackingRefBased/>
  <w15:docId w15:val="{DCC4E2B6-FF15-42DD-955C-783D181C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A87"/>
    <w:rPr>
      <w:sz w:val="24"/>
    </w:rPr>
  </w:style>
  <w:style w:type="paragraph" w:styleId="Heading1">
    <w:name w:val="heading 1"/>
    <w:basedOn w:val="Normal"/>
    <w:next w:val="Normal"/>
    <w:link w:val="Heading1Char"/>
    <w:qFormat/>
    <w:pPr>
      <w:keepNext/>
      <w:outlineLvl w:val="0"/>
    </w:pPr>
    <w:rPr>
      <w:sz w:val="18"/>
      <w:u w:val="single"/>
    </w:rPr>
  </w:style>
  <w:style w:type="paragraph" w:styleId="Heading2">
    <w:name w:val="heading 2"/>
    <w:basedOn w:val="Normal"/>
    <w:next w:val="Normal"/>
    <w:qFormat/>
    <w:pPr>
      <w:keepNext/>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8000"/>
      </w:tabs>
    </w:pPr>
    <w:rPr>
      <w:rFonts w:ascii="Times New Roman" w:hAnsi="Times New Roman"/>
      <w:sz w:val="20"/>
    </w:rPr>
  </w:style>
  <w:style w:type="character" w:customStyle="1" w:styleId="Heading1Char">
    <w:name w:val="Heading 1 Char"/>
    <w:basedOn w:val="DefaultParagraphFont"/>
    <w:link w:val="Heading1"/>
    <w:rsid w:val="005C7508"/>
    <w:rPr>
      <w:sz w:val="18"/>
      <w:u w:val="single"/>
    </w:rPr>
  </w:style>
  <w:style w:type="paragraph" w:styleId="ListParagraph">
    <w:name w:val="List Paragraph"/>
    <w:basedOn w:val="Normal"/>
    <w:qFormat/>
    <w:rsid w:val="00BA3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41475BF2D35F4DBD207A95BF6F5B15" ma:contentTypeVersion="1" ma:contentTypeDescription="Create a new document." ma:contentTypeScope="" ma:versionID="49023ecf89b843741a47d9976fae6e5f">
  <xsd:schema xmlns:xsd="http://www.w3.org/2001/XMLSchema" xmlns:xs="http://www.w3.org/2001/XMLSchema" xmlns:p="http://schemas.microsoft.com/office/2006/metadata/properties" xmlns:ns1="http://schemas.microsoft.com/sharepoint/v3" targetNamespace="http://schemas.microsoft.com/office/2006/metadata/properties" ma:root="true" ma:fieldsID="b233dc41620c8da42f85d8428b07e23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4B33F-3D5C-4C86-84AE-B028306CD1E2}">
  <ds:schemaRefs>
    <ds:schemaRef ds:uri="http://schemas.microsoft.com/office/2006/metadata/properties"/>
    <ds:schemaRef ds:uri="http://schemas.microsoft.com/office/infopath/2007/PartnerControls"/>
    <ds:schemaRef ds:uri="067026f1-9445-4842-b4f8-657763cd2deb"/>
    <ds:schemaRef ds:uri="00203d2c-d3fc-4dac-9dd4-77fc53be297d"/>
  </ds:schemaRefs>
</ds:datastoreItem>
</file>

<file path=customXml/itemProps2.xml><?xml version="1.0" encoding="utf-8"?>
<ds:datastoreItem xmlns:ds="http://schemas.openxmlformats.org/officeDocument/2006/customXml" ds:itemID="{D5599DF5-1D3C-4F6E-8CD6-A6B49AFDAF23}">
  <ds:schemaRefs>
    <ds:schemaRef ds:uri="http://schemas.microsoft.com/sharepoint/v3/contenttype/forms"/>
  </ds:schemaRefs>
</ds:datastoreItem>
</file>

<file path=customXml/itemProps3.xml><?xml version="1.0" encoding="utf-8"?>
<ds:datastoreItem xmlns:ds="http://schemas.openxmlformats.org/officeDocument/2006/customXml" ds:itemID="{F2AE295D-1269-410F-A9E8-59224000068F}"/>
</file>

<file path=docProps/app.xml><?xml version="1.0" encoding="utf-8"?>
<Properties xmlns="http://schemas.openxmlformats.org/officeDocument/2006/extended-properties" xmlns:vt="http://schemas.openxmlformats.org/officeDocument/2006/docPropsVTypes">
  <Template>Normal.dotm</Template>
  <TotalTime>1667</TotalTime>
  <Pages>3</Pages>
  <Words>733</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Secretary of State</vt:lpstr>
    </vt:vector>
  </TitlesOfParts>
  <Company>Oregon Secretary of State</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rule filing</dc:title>
  <dc:subject/>
  <dc:creator>Archives Division</dc:creator>
  <cp:keywords/>
  <cp:lastModifiedBy>FRIEND Anne * SOS</cp:lastModifiedBy>
  <cp:revision>114</cp:revision>
  <cp:lastPrinted>2005-09-28T18:48:00Z</cp:lastPrinted>
  <dcterms:created xsi:type="dcterms:W3CDTF">2024-09-16T19:56:00Z</dcterms:created>
  <dcterms:modified xsi:type="dcterms:W3CDTF">2026-04-14T15:52:00Z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0x0101002B41475BF2D35F4DBD207A95BF6F5B15</vt:lpwstr>
  </property>
  <property fmtid="{D5CDD505-2E9C-101B-9397-08002B2CF9AE}" pid="3" name="MediaServiceImageTags">
    <vt:lpwstr/>
  </property>
</Properties>
</file>